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59" w:rsidRPr="00C23759" w:rsidRDefault="00C23759" w:rsidP="00C23759">
      <w:pPr>
        <w:spacing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b/>
          <w:bCs/>
          <w:color w:val="FF0000"/>
          <w:sz w:val="27"/>
          <w:szCs w:val="27"/>
          <w:u w:val="single"/>
        </w:rPr>
        <w:t>REVISED CIRCULAR</w:t>
      </w:r>
      <w:r w:rsidR="007D7665">
        <w:rPr>
          <w:rFonts w:ascii="Times New Roman" w:eastAsia="Times New Roman" w:hAnsi="Times New Roman" w:cs="Times New Roman"/>
          <w:b/>
          <w:bCs/>
          <w:color w:val="FF0000"/>
          <w:sz w:val="27"/>
          <w:szCs w:val="27"/>
          <w:u w:val="single"/>
        </w:rPr>
        <w:t xml:space="preserve"> INCLUSION OF </w:t>
      </w:r>
      <w:r w:rsidRPr="00C23759">
        <w:rPr>
          <w:rFonts w:ascii="Times New Roman" w:eastAsia="Times New Roman" w:hAnsi="Times New Roman" w:cs="Times New Roman"/>
          <w:b/>
          <w:bCs/>
          <w:color w:val="FF0000"/>
          <w:sz w:val="27"/>
          <w:szCs w:val="27"/>
          <w:u w:val="single"/>
        </w:rPr>
        <w:t>AIR FARE REIMBURSEMENT -FASHION WORLD TOKYO, JAPAN OCT 11-13 2017</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23759">
        <w:rPr>
          <w:rFonts w:ascii="Verdana" w:eastAsia="Times New Roman" w:hAnsi="Verdana" w:cs="Arial"/>
          <w:b/>
          <w:sz w:val="24"/>
          <w:szCs w:val="24"/>
        </w:rPr>
        <w:t>No</w:t>
      </w:r>
      <w:proofErr w:type="gramStart"/>
      <w:r w:rsidRPr="00C23759">
        <w:rPr>
          <w:rFonts w:ascii="Verdana" w:eastAsia="Times New Roman" w:hAnsi="Verdana" w:cs="Arial"/>
          <w:b/>
          <w:sz w:val="24"/>
          <w:szCs w:val="24"/>
        </w:rPr>
        <w:t>:CLE</w:t>
      </w:r>
      <w:proofErr w:type="spellEnd"/>
      <w:proofErr w:type="gramEnd"/>
      <w:r w:rsidRPr="00C23759">
        <w:rPr>
          <w:rFonts w:ascii="Verdana" w:eastAsia="Times New Roman" w:hAnsi="Verdana" w:cs="Arial"/>
          <w:b/>
          <w:sz w:val="24"/>
          <w:szCs w:val="24"/>
        </w:rPr>
        <w:t>/EXH/FW-Tokyo/2017-18</w:t>
      </w:r>
      <w:r w:rsidRPr="00C23759">
        <w:rPr>
          <w:rFonts w:ascii="Verdana" w:eastAsia="Times New Roman" w:hAnsi="Verdana" w:cs="Arial"/>
          <w:b/>
          <w:sz w:val="24"/>
          <w:szCs w:val="24"/>
        </w:rPr>
        <w:tab/>
      </w:r>
      <w:r w:rsidRPr="00C23759">
        <w:rPr>
          <w:rFonts w:ascii="Verdana" w:eastAsia="Times New Roman" w:hAnsi="Verdana" w:cs="Arial"/>
          <w:b/>
          <w:sz w:val="24"/>
          <w:szCs w:val="24"/>
        </w:rPr>
        <w:tab/>
      </w:r>
      <w:r w:rsidR="00212639">
        <w:rPr>
          <w:rFonts w:ascii="Verdana" w:eastAsia="Times New Roman" w:hAnsi="Verdana" w:cs="Arial"/>
          <w:b/>
          <w:sz w:val="24"/>
          <w:szCs w:val="24"/>
        </w:rPr>
        <w:t xml:space="preserve">   </w:t>
      </w:r>
      <w:r w:rsidRPr="00C23759">
        <w:rPr>
          <w:rFonts w:ascii="Verdana" w:eastAsia="Times New Roman" w:hAnsi="Verdana" w:cs="Arial"/>
          <w:b/>
          <w:sz w:val="24"/>
          <w:szCs w:val="24"/>
        </w:rPr>
        <w:tab/>
        <w:t xml:space="preserve"> August 21, 2017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sz w:val="24"/>
          <w:szCs w:val="24"/>
          <w:u w:val="single"/>
        </w:rPr>
        <w:t>To</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sz w:val="24"/>
          <w:szCs w:val="24"/>
        </w:rPr>
        <w:t>A</w:t>
      </w:r>
      <w:r w:rsidRPr="00C23759">
        <w:rPr>
          <w:rFonts w:ascii="Verdana" w:eastAsia="Times New Roman" w:hAnsi="Verdana" w:cs="Arial"/>
          <w:b/>
          <w:sz w:val="24"/>
          <w:szCs w:val="24"/>
        </w:rPr>
        <w:t xml:space="preserve">ll Members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sz w:val="24"/>
          <w:szCs w:val="24"/>
        </w:rPr>
        <w:t>Council for Leather Exports</w:t>
      </w:r>
      <w:r w:rsidRPr="00C23759">
        <w:rPr>
          <w:rFonts w:ascii="Verdana" w:eastAsia="Times New Roman" w:hAnsi="Verdana" w:cs="Arial"/>
          <w:b/>
          <w:sz w:val="24"/>
          <w:szCs w:val="24"/>
        </w:rPr>
        <w:tab/>
        <w:t>(Amended Circular)</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sz w:val="24"/>
          <w:szCs w:val="24"/>
        </w:rPr>
        <w:t xml:space="preserve">Dear Members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sz w:val="24"/>
          <w:szCs w:val="24"/>
          <w:u w:val="single"/>
        </w:rPr>
        <w:t>Sub:</w:t>
      </w:r>
      <w:r w:rsidRPr="00C23759">
        <w:rPr>
          <w:rFonts w:ascii="Verdana" w:eastAsia="Times New Roman" w:hAnsi="Verdana" w:cs="Arial"/>
          <w:b/>
          <w:sz w:val="24"/>
          <w:szCs w:val="24"/>
        </w:rPr>
        <w:t xml:space="preserve"> Reimbursement of Air</w:t>
      </w:r>
      <w:proofErr w:type="gramStart"/>
      <w:r w:rsidRPr="00C23759">
        <w:rPr>
          <w:rFonts w:ascii="Verdana" w:eastAsia="Times New Roman" w:hAnsi="Verdana" w:cs="Arial"/>
          <w:b/>
          <w:sz w:val="24"/>
          <w:szCs w:val="24"/>
        </w:rPr>
        <w:t>  -</w:t>
      </w:r>
      <w:proofErr w:type="gramEnd"/>
      <w:r w:rsidRPr="00C23759">
        <w:rPr>
          <w:rFonts w:ascii="Verdana" w:eastAsia="Times New Roman" w:hAnsi="Verdana" w:cs="Arial"/>
          <w:b/>
          <w:sz w:val="24"/>
          <w:szCs w:val="24"/>
        </w:rPr>
        <w:t xml:space="preserve">Revised Circular on </w:t>
      </w:r>
      <w:r w:rsidRPr="00C23759">
        <w:rPr>
          <w:rFonts w:ascii="Verdana" w:eastAsia="Times New Roman" w:hAnsi="Verdana" w:cs="Arial"/>
          <w:b/>
          <w:i/>
          <w:sz w:val="24"/>
          <w:szCs w:val="24"/>
        </w:rPr>
        <w:t xml:space="preserve">Fashion World Tokyo Fair, October 11-13, 2017 Tokyo-Japan, </w:t>
      </w:r>
      <w:r w:rsidRPr="00C23759">
        <w:rPr>
          <w:rFonts w:ascii="Verdana" w:eastAsia="Times New Roman" w:hAnsi="Verdana" w:cs="Arial"/>
          <w:b/>
          <w:sz w:val="24"/>
          <w:szCs w:val="24"/>
        </w:rPr>
        <w:t>for Footwear, Leather Goods &amp; Garments.</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Times New Roman"/>
          <w:b/>
          <w:bCs/>
          <w:sz w:val="24"/>
          <w:szCs w:val="24"/>
          <w:u w:val="single"/>
        </w:rPr>
        <w:t xml:space="preserve">Update </w:t>
      </w:r>
      <w:proofErr w:type="gramStart"/>
      <w:r w:rsidRPr="00C23759">
        <w:rPr>
          <w:rFonts w:ascii="Verdana" w:eastAsia="Times New Roman" w:hAnsi="Verdana" w:cs="Times New Roman"/>
          <w:b/>
          <w:bCs/>
          <w:sz w:val="24"/>
          <w:szCs w:val="24"/>
          <w:u w:val="single"/>
        </w:rPr>
        <w:t>About</w:t>
      </w:r>
      <w:proofErr w:type="gramEnd"/>
      <w:r w:rsidRPr="00C23759">
        <w:rPr>
          <w:rFonts w:ascii="Verdana" w:eastAsia="Times New Roman" w:hAnsi="Verdana" w:cs="Times New Roman"/>
          <w:b/>
          <w:bCs/>
          <w:sz w:val="24"/>
          <w:szCs w:val="24"/>
          <w:u w:val="single"/>
        </w:rPr>
        <w:t xml:space="preserve"> the Japanese Market</w:t>
      </w:r>
      <w:r w:rsidRPr="00C23759">
        <w:rPr>
          <w:rFonts w:ascii="Verdana" w:eastAsia="Times New Roman" w:hAnsi="Verdana" w:cs="Times New Roman"/>
          <w:sz w:val="24"/>
          <w:szCs w:val="24"/>
          <w:u w:val="single"/>
        </w:rPr>
        <w:t>:</w:t>
      </w:r>
      <w:r w:rsidRPr="00C23759">
        <w:rPr>
          <w:rFonts w:ascii="Verdana" w:eastAsia="Times New Roman" w:hAnsi="Verdana" w:cs="Times New Roman"/>
          <w:sz w:val="24"/>
          <w:szCs w:val="24"/>
        </w:rPr>
        <w:t xml:space="preserve"> India’s export of leather &amp; leather products to Japan has been increasing in recent years and touched US $ 63.97 million in 2016-17. However, Japan’s total import of leather &amp; leather products was about US $ 7986.77 Million during 2016; Footwear being the major item with imports at about US $ 5160.58 Million..</w:t>
      </w:r>
      <w:proofErr w:type="gramStart"/>
      <w:r w:rsidRPr="00C23759">
        <w:rPr>
          <w:rFonts w:ascii="Verdana" w:eastAsia="Times New Roman" w:hAnsi="Verdana" w:cs="Times New Roman"/>
          <w:sz w:val="24"/>
          <w:szCs w:val="24"/>
        </w:rPr>
        <w:t>in</w:t>
      </w:r>
      <w:proofErr w:type="gramEnd"/>
      <w:r w:rsidRPr="00C23759">
        <w:rPr>
          <w:rFonts w:ascii="Verdana" w:eastAsia="Times New Roman" w:hAnsi="Verdana" w:cs="Times New Roman"/>
          <w:sz w:val="24"/>
          <w:szCs w:val="24"/>
        </w:rPr>
        <w:t xml:space="preserve"> 2016  However, India’s export of Footwear to Japan was only US $ 36.79 Million in 2016-17.  Similarly, although the import of Leather Goods into Japan was US$ 2259.10 Million (2016), India’s export of Leather Goods to Japan was only US$ 18.07 million (2016-17). </w:t>
      </w:r>
      <w:r w:rsidRPr="00C23759">
        <w:rPr>
          <w:rFonts w:ascii="Verdana" w:eastAsia="Times New Roman" w:hAnsi="Verdana" w:cs="Times New Roman"/>
          <w:b/>
          <w:bCs/>
          <w:sz w:val="24"/>
          <w:szCs w:val="24"/>
        </w:rPr>
        <w:t xml:space="preserve">Hence there exists considerable opportunities to further increase India’s export of Footwear and Leather products to Japan.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sz w:val="24"/>
          <w:szCs w:val="24"/>
        </w:rPr>
        <w:t>As Members may be kindly aware the Japanese economy is reported to be recovering very strongly. Further,</w:t>
      </w:r>
      <w:r w:rsidRPr="00C23759">
        <w:rPr>
          <w:rFonts w:ascii="Verdana" w:eastAsia="Times New Roman" w:hAnsi="Verdana" w:cs="Arial"/>
          <w:b/>
          <w:i/>
          <w:sz w:val="24"/>
          <w:szCs w:val="24"/>
        </w:rPr>
        <w:t xml:space="preserve"> </w:t>
      </w:r>
      <w:r w:rsidRPr="00C23759">
        <w:rPr>
          <w:rFonts w:ascii="Verdana" w:eastAsia="Times New Roman" w:hAnsi="Verdana" w:cs="Arial"/>
          <w:i/>
          <w:sz w:val="24"/>
          <w:szCs w:val="24"/>
        </w:rPr>
        <w:t>with the signing of the Indo-Japan Preferential Trade Agreement import duties for certain categories of Leather Products &amp; Footwear will be reduced</w:t>
      </w:r>
      <w:proofErr w:type="gramStart"/>
      <w:r w:rsidRPr="00C23759">
        <w:rPr>
          <w:rFonts w:ascii="Verdana" w:eastAsia="Times New Roman" w:hAnsi="Verdana" w:cs="Arial"/>
          <w:i/>
          <w:sz w:val="24"/>
          <w:szCs w:val="24"/>
        </w:rPr>
        <w:t>;  and</w:t>
      </w:r>
      <w:proofErr w:type="gramEnd"/>
      <w:r w:rsidRPr="00C23759">
        <w:rPr>
          <w:rFonts w:ascii="Verdana" w:eastAsia="Times New Roman" w:hAnsi="Verdana" w:cs="Arial"/>
          <w:i/>
          <w:sz w:val="24"/>
          <w:szCs w:val="24"/>
        </w:rPr>
        <w:t xml:space="preserve"> member exports may take advantage of this more favorable situation to make inroads into the Japanese market. Fashion World Tokyo is the best platform to expand your business in Japan.</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sz w:val="24"/>
          <w:szCs w:val="24"/>
        </w:rPr>
        <w:t>As Japan’s largest trade for fashion industry, FASHION WORLD TOKYO attracts 28000 visitors in April and 30,000 visitors in October 2017. It is the ideal platform to find reliable distributors/agents in Japan and take orders from a great variety of retailers</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sz w:val="24"/>
          <w:szCs w:val="24"/>
        </w:rPr>
        <w:t>Date &amp; Venue:</w:t>
      </w:r>
      <w:r w:rsidRPr="00C23759">
        <w:rPr>
          <w:rFonts w:ascii="Verdana" w:eastAsia="Times New Roman" w:hAnsi="Verdana" w:cs="Arial"/>
          <w:sz w:val="24"/>
          <w:szCs w:val="24"/>
        </w:rPr>
        <w:t xml:space="preserve">  October 11-13, 2017 </w:t>
      </w:r>
      <w:r w:rsidRPr="00C23759">
        <w:rPr>
          <w:rFonts w:ascii="Verdana" w:eastAsia="Times New Roman" w:hAnsi="Verdana" w:cs="Arial"/>
          <w:color w:val="000000"/>
          <w:sz w:val="24"/>
          <w:szCs w:val="24"/>
        </w:rPr>
        <w:t xml:space="preserve">Tokyo Big Sight, </w:t>
      </w:r>
      <w:proofErr w:type="spellStart"/>
      <w:r w:rsidRPr="00C23759">
        <w:rPr>
          <w:rFonts w:ascii="Verdana" w:eastAsia="Times New Roman" w:hAnsi="Verdana" w:cs="Arial"/>
          <w:color w:val="000000"/>
          <w:sz w:val="24"/>
          <w:szCs w:val="24"/>
        </w:rPr>
        <w:t>Ariake</w:t>
      </w:r>
      <w:proofErr w:type="spellEnd"/>
      <w:r w:rsidRPr="00C23759">
        <w:rPr>
          <w:rFonts w:ascii="Verdana" w:eastAsia="Times New Roman" w:hAnsi="Verdana" w:cs="Arial"/>
          <w:color w:val="000000"/>
          <w:sz w:val="24"/>
          <w:szCs w:val="24"/>
        </w:rPr>
        <w:t xml:space="preserve"> Bay, Tokyo</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lastRenderedPageBreak/>
        <w:t>Exhibition Outline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3690"/>
        <w:gridCol w:w="2898"/>
      </w:tblGrid>
      <w:tr w:rsidR="00C23759" w:rsidRPr="00C23759" w:rsidTr="00C23759">
        <w:tc>
          <w:tcPr>
            <w:tcW w:w="3258" w:type="dxa"/>
            <w:tcBorders>
              <w:top w:val="single" w:sz="4" w:space="0" w:color="000000"/>
              <w:left w:val="single" w:sz="4" w:space="0" w:color="000000"/>
              <w:bottom w:val="single" w:sz="4" w:space="0" w:color="000000"/>
              <w:right w:val="single" w:sz="4" w:space="0" w:color="000000"/>
            </w:tcBorders>
            <w:hideMark/>
          </w:tcPr>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Exhibitor Profile</w:t>
            </w:r>
          </w:p>
        </w:tc>
        <w:tc>
          <w:tcPr>
            <w:tcW w:w="3690" w:type="dxa"/>
            <w:tcBorders>
              <w:top w:val="single" w:sz="4" w:space="0" w:color="000000"/>
              <w:left w:val="single" w:sz="4" w:space="0" w:color="000000"/>
              <w:bottom w:val="single" w:sz="4" w:space="0" w:color="000000"/>
              <w:right w:val="single" w:sz="4" w:space="0" w:color="000000"/>
            </w:tcBorders>
            <w:hideMark/>
          </w:tcPr>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Business Meetings</w:t>
            </w:r>
          </w:p>
        </w:tc>
        <w:tc>
          <w:tcPr>
            <w:tcW w:w="2898" w:type="dxa"/>
            <w:tcBorders>
              <w:top w:val="single" w:sz="4" w:space="0" w:color="000000"/>
              <w:left w:val="single" w:sz="4" w:space="0" w:color="000000"/>
              <w:bottom w:val="single" w:sz="4" w:space="0" w:color="000000"/>
              <w:right w:val="single" w:sz="4" w:space="0" w:color="000000"/>
            </w:tcBorders>
            <w:hideMark/>
          </w:tcPr>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Visitor Profile</w:t>
            </w:r>
          </w:p>
        </w:tc>
      </w:tr>
      <w:tr w:rsidR="00C23759" w:rsidRPr="00C23759" w:rsidTr="00C23759">
        <w:tc>
          <w:tcPr>
            <w:tcW w:w="3258" w:type="dxa"/>
            <w:tcBorders>
              <w:top w:val="single" w:sz="4" w:space="0" w:color="000000"/>
              <w:left w:val="single" w:sz="4" w:space="0" w:color="000000"/>
              <w:bottom w:val="single" w:sz="4" w:space="0" w:color="000000"/>
              <w:right w:val="single" w:sz="4" w:space="0" w:color="000000"/>
            </w:tcBorders>
            <w:hideMark/>
          </w:tcPr>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Women’s wear</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C23759">
              <w:rPr>
                <w:rFonts w:ascii="Verdana" w:eastAsia="Times New Roman" w:hAnsi="Verdana" w:cs="Arial"/>
                <w:b/>
                <w:bCs/>
                <w:color w:val="000000"/>
                <w:sz w:val="24"/>
                <w:szCs w:val="24"/>
              </w:rPr>
              <w:t>Women;s</w:t>
            </w:r>
            <w:proofErr w:type="spellEnd"/>
            <w:r w:rsidRPr="00C23759">
              <w:rPr>
                <w:rFonts w:ascii="Verdana" w:eastAsia="Times New Roman" w:hAnsi="Verdana" w:cs="Arial"/>
                <w:b/>
                <w:bCs/>
                <w:color w:val="000000"/>
                <w:sz w:val="24"/>
                <w:szCs w:val="24"/>
              </w:rPr>
              <w:t xml:space="preserve"> Bags</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Women’s shoes</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 xml:space="preserve">Women’s Accessories </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Men’s Fashion Wear</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 xml:space="preserve">Men’s fashion Accessories </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Textile</w:t>
            </w:r>
          </w:p>
          <w:p w:rsidR="00C23759" w:rsidRPr="00C23759" w:rsidRDefault="00C23759" w:rsidP="00C2375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OEM/Sourcing etc</w:t>
            </w:r>
          </w:p>
        </w:tc>
        <w:tc>
          <w:tcPr>
            <w:tcW w:w="3690" w:type="dxa"/>
            <w:tcBorders>
              <w:top w:val="single" w:sz="4" w:space="0" w:color="000000"/>
              <w:left w:val="single" w:sz="4" w:space="0" w:color="000000"/>
              <w:bottom w:val="single" w:sz="4" w:space="0" w:color="000000"/>
              <w:right w:val="single" w:sz="4" w:space="0" w:color="000000"/>
            </w:tcBorders>
            <w:hideMark/>
          </w:tcPr>
          <w:p w:rsidR="00C23759" w:rsidRPr="00C23759" w:rsidRDefault="00C23759" w:rsidP="00C23759">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Find Distributors/Agents</w:t>
            </w:r>
          </w:p>
          <w:p w:rsidR="00C23759" w:rsidRPr="00C23759" w:rsidRDefault="00C23759" w:rsidP="00C23759">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Take Orders</w:t>
            </w:r>
          </w:p>
          <w:p w:rsidR="00C23759" w:rsidRPr="00C23759" w:rsidRDefault="00C23759" w:rsidP="00C23759">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 xml:space="preserve">Design consultation </w:t>
            </w:r>
          </w:p>
          <w:p w:rsidR="00C23759" w:rsidRPr="00C23759" w:rsidRDefault="00C23759" w:rsidP="00C23759">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 xml:space="preserve">Price Negotiation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 </w:t>
            </w:r>
          </w:p>
        </w:tc>
        <w:tc>
          <w:tcPr>
            <w:tcW w:w="2898" w:type="dxa"/>
            <w:tcBorders>
              <w:top w:val="single" w:sz="4" w:space="0" w:color="000000"/>
              <w:left w:val="single" w:sz="4" w:space="0" w:color="000000"/>
              <w:bottom w:val="single" w:sz="4" w:space="0" w:color="000000"/>
              <w:right w:val="single" w:sz="4" w:space="0" w:color="000000"/>
            </w:tcBorders>
            <w:hideMark/>
          </w:tcPr>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Importer</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Wholesaler</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Department Store</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Fashion Store</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C23759">
              <w:rPr>
                <w:rFonts w:ascii="Verdana" w:eastAsia="Times New Roman" w:hAnsi="Verdana" w:cs="Arial"/>
                <w:b/>
                <w:bCs/>
                <w:color w:val="000000"/>
                <w:sz w:val="24"/>
                <w:szCs w:val="24"/>
              </w:rPr>
              <w:t>Specciality</w:t>
            </w:r>
            <w:proofErr w:type="spellEnd"/>
            <w:r w:rsidRPr="00C23759">
              <w:rPr>
                <w:rFonts w:ascii="Verdana" w:eastAsia="Times New Roman" w:hAnsi="Verdana" w:cs="Arial"/>
                <w:b/>
                <w:bCs/>
                <w:color w:val="000000"/>
                <w:sz w:val="24"/>
                <w:szCs w:val="24"/>
              </w:rPr>
              <w:t xml:space="preserve"> Boutique</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Mass Retailers</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 xml:space="preserve">GMS </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Online Store</w:t>
            </w:r>
          </w:p>
          <w:p w:rsidR="00C23759" w:rsidRPr="00C23759" w:rsidRDefault="00C23759" w:rsidP="00C237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C23759">
              <w:rPr>
                <w:rFonts w:ascii="Verdana" w:eastAsia="Times New Roman" w:hAnsi="Verdana" w:cs="Arial"/>
                <w:b/>
                <w:bCs/>
                <w:color w:val="000000"/>
                <w:sz w:val="24"/>
                <w:szCs w:val="24"/>
              </w:rPr>
              <w:t xml:space="preserve">Gift Shops </w:t>
            </w:r>
          </w:p>
        </w:tc>
      </w:tr>
    </w:tbl>
    <w:p w:rsidR="00C23759" w:rsidRPr="00C23759" w:rsidRDefault="00C23759" w:rsidP="0021263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 xml:space="preserve">In the last edition of the Fashion world Tokyo, November 2016 there were exhibitors from 37 countries from Italy, Portugal, brazil, Mexico, Nepal, Bangladesh, Thailand, Vietnam, Korea, Hong Kong, Russia, </w:t>
      </w:r>
      <w:proofErr w:type="spellStart"/>
      <w:r w:rsidRPr="00C23759">
        <w:rPr>
          <w:rFonts w:ascii="Verdana" w:eastAsia="Times New Roman" w:hAnsi="Verdana" w:cs="Arial"/>
          <w:b/>
          <w:bCs/>
          <w:color w:val="000000"/>
          <w:sz w:val="24"/>
          <w:szCs w:val="24"/>
        </w:rPr>
        <w:t>Malasiya</w:t>
      </w:r>
      <w:proofErr w:type="spellEnd"/>
      <w:r w:rsidRPr="00C23759">
        <w:rPr>
          <w:rFonts w:ascii="Verdana" w:eastAsia="Times New Roman" w:hAnsi="Verdana" w:cs="Arial"/>
          <w:b/>
          <w:bCs/>
          <w:color w:val="000000"/>
          <w:sz w:val="24"/>
          <w:szCs w:val="24"/>
        </w:rPr>
        <w:t xml:space="preserve">, Republic of Trinidad and </w:t>
      </w:r>
      <w:proofErr w:type="spellStart"/>
      <w:r w:rsidRPr="00C23759">
        <w:rPr>
          <w:rFonts w:ascii="Verdana" w:eastAsia="Times New Roman" w:hAnsi="Verdana" w:cs="Arial"/>
          <w:b/>
          <w:bCs/>
          <w:color w:val="000000"/>
          <w:sz w:val="24"/>
          <w:szCs w:val="24"/>
        </w:rPr>
        <w:t>tobogo</w:t>
      </w:r>
      <w:proofErr w:type="spellEnd"/>
      <w:r w:rsidRPr="00C23759">
        <w:rPr>
          <w:rFonts w:ascii="Verdana" w:eastAsia="Times New Roman" w:hAnsi="Verdana" w:cs="Arial"/>
          <w:b/>
          <w:bCs/>
          <w:color w:val="000000"/>
          <w:sz w:val="24"/>
          <w:szCs w:val="24"/>
        </w:rPr>
        <w:t xml:space="preserve">, France, United Kingdom, Switzerland, Australia Mongolia, </w:t>
      </w:r>
      <w:proofErr w:type="spellStart"/>
      <w:r w:rsidRPr="00C23759">
        <w:rPr>
          <w:rFonts w:ascii="Verdana" w:eastAsia="Times New Roman" w:hAnsi="Verdana" w:cs="Arial"/>
          <w:b/>
          <w:bCs/>
          <w:color w:val="000000"/>
          <w:sz w:val="24"/>
          <w:szCs w:val="24"/>
        </w:rPr>
        <w:t>spain</w:t>
      </w:r>
      <w:proofErr w:type="spellEnd"/>
      <w:r w:rsidRPr="00C23759">
        <w:rPr>
          <w:rFonts w:ascii="Verdana" w:eastAsia="Times New Roman" w:hAnsi="Verdana" w:cs="Arial"/>
          <w:b/>
          <w:bCs/>
          <w:color w:val="000000"/>
          <w:sz w:val="24"/>
          <w:szCs w:val="24"/>
        </w:rPr>
        <w:t xml:space="preserve">, German, India, Canada Denmark, Taiwan, Finland etc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sz w:val="24"/>
          <w:szCs w:val="24"/>
        </w:rPr>
        <w:t>B2B Meetings:</w:t>
      </w:r>
      <w:r w:rsidRPr="00C23759">
        <w:rPr>
          <w:rFonts w:ascii="Verdana" w:eastAsia="Times New Roman" w:hAnsi="Verdana" w:cs="Arial"/>
          <w:sz w:val="24"/>
          <w:szCs w:val="24"/>
        </w:rPr>
        <w:t xml:space="preserve"> As per the fair organizer they will also arrange B2B meetings during the Fair Days for Exhibiting Companies</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sz w:val="24"/>
          <w:szCs w:val="24"/>
          <w:u w:val="single"/>
        </w:rPr>
        <w:t>Council’s Participation</w:t>
      </w:r>
      <w:r w:rsidRPr="00C23759">
        <w:rPr>
          <w:rFonts w:ascii="Verdana" w:eastAsia="Times New Roman" w:hAnsi="Verdana" w:cs="Arial"/>
          <w:b/>
          <w:bCs/>
          <w:sz w:val="24"/>
          <w:szCs w:val="24"/>
        </w:rPr>
        <w:t>:</w:t>
      </w:r>
      <w:r w:rsidRPr="00C23759">
        <w:rPr>
          <w:rFonts w:ascii="Verdana" w:eastAsia="Times New Roman" w:hAnsi="Verdana" w:cs="Arial"/>
          <w:sz w:val="24"/>
          <w:szCs w:val="24"/>
        </w:rPr>
        <w:t xml:space="preserve"> </w:t>
      </w:r>
      <w:r w:rsidRPr="00C23759">
        <w:rPr>
          <w:rFonts w:ascii="Verdana" w:eastAsia="Times New Roman" w:hAnsi="Verdana" w:cs="Arial"/>
          <w:color w:val="000000"/>
          <w:sz w:val="24"/>
          <w:szCs w:val="24"/>
        </w:rPr>
        <w:t xml:space="preserve">Considering the potential market for Leather Footwear, </w:t>
      </w:r>
      <w:proofErr w:type="spellStart"/>
      <w:r w:rsidRPr="00C23759">
        <w:rPr>
          <w:rFonts w:ascii="Verdana" w:eastAsia="Times New Roman" w:hAnsi="Verdana" w:cs="Arial"/>
          <w:color w:val="000000"/>
          <w:sz w:val="24"/>
          <w:szCs w:val="24"/>
        </w:rPr>
        <w:t>Bags</w:t>
      </w:r>
      <w:proofErr w:type="gramStart"/>
      <w:r w:rsidRPr="00C23759">
        <w:rPr>
          <w:rFonts w:ascii="Verdana" w:eastAsia="Times New Roman" w:hAnsi="Verdana" w:cs="Arial"/>
          <w:color w:val="000000"/>
          <w:sz w:val="24"/>
          <w:szCs w:val="24"/>
        </w:rPr>
        <w:t>,Leather</w:t>
      </w:r>
      <w:proofErr w:type="spellEnd"/>
      <w:proofErr w:type="gramEnd"/>
      <w:r w:rsidRPr="00C23759">
        <w:rPr>
          <w:rFonts w:ascii="Verdana" w:eastAsia="Times New Roman" w:hAnsi="Verdana" w:cs="Arial"/>
          <w:color w:val="000000"/>
          <w:sz w:val="24"/>
          <w:szCs w:val="24"/>
        </w:rPr>
        <w:t xml:space="preserve"> goods and Leather Garments in Japan, t</w:t>
      </w:r>
      <w:r w:rsidRPr="00C23759">
        <w:rPr>
          <w:rFonts w:ascii="Verdana" w:eastAsia="Times New Roman" w:hAnsi="Verdana" w:cs="Arial"/>
          <w:sz w:val="24"/>
          <w:szCs w:val="24"/>
        </w:rPr>
        <w:t>he Council proposes to organize participation of member-exporters in Fashion World Tokyo 2017 scheduled during October 11-13, 2017. The Council has planned to participate in this important and specialized fair in Japan under MAI Funding followed by last year participation in the Fashion World Tokyo November 2016 under MAIS Scheme.</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u w:val="single"/>
        </w:rPr>
        <w:t>Tentative Participation Fee</w:t>
      </w:r>
      <w:r w:rsidRPr="00C23759">
        <w:rPr>
          <w:rFonts w:ascii="Verdana" w:eastAsia="Times New Roman" w:hAnsi="Verdana" w:cs="Arial"/>
          <w:sz w:val="24"/>
          <w:szCs w:val="24"/>
          <w:u w:val="single"/>
        </w:rPr>
        <w:t>:</w:t>
      </w:r>
      <w:r w:rsidRPr="00C23759">
        <w:rPr>
          <w:rFonts w:ascii="Verdana" w:eastAsia="Times New Roman" w:hAnsi="Verdana" w:cs="Arial"/>
          <w:sz w:val="24"/>
          <w:szCs w:val="24"/>
        </w:rPr>
        <w:t xml:space="preserve"> </w:t>
      </w:r>
      <w:r w:rsidRPr="00C23759">
        <w:rPr>
          <w:rFonts w:ascii="Verdana" w:eastAsia="Times New Roman" w:hAnsi="Verdana" w:cs="Arial"/>
          <w:color w:val="000000"/>
          <w:sz w:val="24"/>
          <w:szCs w:val="24"/>
        </w:rPr>
        <w:t xml:space="preserve">Tentative participation cost is </w:t>
      </w:r>
      <w:r w:rsidRPr="00C23759">
        <w:rPr>
          <w:rFonts w:ascii="Verdana" w:eastAsia="Times New Roman" w:hAnsi="Verdana" w:cs="Arial"/>
          <w:b/>
          <w:color w:val="000000"/>
          <w:sz w:val="24"/>
          <w:szCs w:val="24"/>
          <w:u w:val="single"/>
        </w:rPr>
        <w:t>Rs. 3</w:t>
      </w:r>
      <w:proofErr w:type="gramStart"/>
      <w:r w:rsidRPr="00C23759">
        <w:rPr>
          <w:rFonts w:ascii="Verdana" w:eastAsia="Times New Roman" w:hAnsi="Verdana" w:cs="Arial"/>
          <w:b/>
          <w:color w:val="000000"/>
          <w:sz w:val="24"/>
          <w:szCs w:val="24"/>
          <w:u w:val="single"/>
        </w:rPr>
        <w:t>,90,000</w:t>
      </w:r>
      <w:proofErr w:type="gramEnd"/>
      <w:r w:rsidRPr="00C23759">
        <w:rPr>
          <w:rFonts w:ascii="Verdana" w:eastAsia="Times New Roman" w:hAnsi="Verdana" w:cs="Arial"/>
          <w:b/>
          <w:color w:val="000000"/>
          <w:sz w:val="24"/>
          <w:szCs w:val="24"/>
          <w:u w:val="single"/>
        </w:rPr>
        <w:t xml:space="preserve"> for a 8.1 </w:t>
      </w:r>
      <w:proofErr w:type="spellStart"/>
      <w:r w:rsidRPr="00C23759">
        <w:rPr>
          <w:rFonts w:ascii="Verdana" w:eastAsia="Times New Roman" w:hAnsi="Verdana" w:cs="Arial"/>
          <w:b/>
          <w:color w:val="000000"/>
          <w:sz w:val="24"/>
          <w:szCs w:val="24"/>
          <w:u w:val="single"/>
        </w:rPr>
        <w:t>Sq.Mt</w:t>
      </w:r>
      <w:proofErr w:type="spellEnd"/>
      <w:r w:rsidRPr="00C23759">
        <w:rPr>
          <w:rFonts w:ascii="Verdana" w:eastAsia="Times New Roman" w:hAnsi="Verdana" w:cs="Arial"/>
          <w:b/>
          <w:color w:val="000000"/>
          <w:sz w:val="24"/>
          <w:szCs w:val="24"/>
          <w:u w:val="single"/>
        </w:rPr>
        <w:t xml:space="preserve"> Built-Up Booth and after considering MAI subsidy of Rs.1,50,000/- the Cost of Participation is fixed at Rs.2,40,000/- </w:t>
      </w:r>
      <w:r w:rsidRPr="00C23759">
        <w:rPr>
          <w:rFonts w:ascii="Verdana" w:eastAsia="Times New Roman" w:hAnsi="Verdana" w:cs="Arial"/>
          <w:color w:val="000000"/>
          <w:sz w:val="24"/>
          <w:szCs w:val="24"/>
        </w:rPr>
        <w:t>The final Participation Cost will be worked out after the event.</w:t>
      </w:r>
      <w:r w:rsidRPr="00C23759">
        <w:rPr>
          <w:rFonts w:ascii="Verdana" w:eastAsia="Times New Roman" w:hAnsi="Verdana" w:cs="Arial"/>
          <w:sz w:val="24"/>
          <w:szCs w:val="24"/>
        </w:rPr>
        <w:t xml:space="preserve"> Built-Up booth includes Rear &amp; Side Wall, Carpet, Fascia, </w:t>
      </w:r>
      <w:proofErr w:type="spellStart"/>
      <w:r w:rsidRPr="00C23759">
        <w:rPr>
          <w:rFonts w:ascii="Verdana" w:eastAsia="Times New Roman" w:hAnsi="Verdana" w:cs="Arial"/>
          <w:sz w:val="24"/>
          <w:szCs w:val="24"/>
        </w:rPr>
        <w:t>Hologen</w:t>
      </w:r>
      <w:proofErr w:type="spellEnd"/>
      <w:r w:rsidRPr="00C23759">
        <w:rPr>
          <w:rFonts w:ascii="Verdana" w:eastAsia="Times New Roman" w:hAnsi="Verdana" w:cs="Arial"/>
          <w:sz w:val="24"/>
          <w:szCs w:val="24"/>
        </w:rPr>
        <w:t xml:space="preserve"> lights, 1 Electrical Socket, power supply to 1 KW, 1 Table and 4 Chairs, </w:t>
      </w:r>
      <w:proofErr w:type="gramStart"/>
      <w:r w:rsidRPr="00C23759">
        <w:rPr>
          <w:rFonts w:ascii="Verdana" w:eastAsia="Times New Roman" w:hAnsi="Verdana" w:cs="Arial"/>
          <w:sz w:val="24"/>
          <w:szCs w:val="24"/>
        </w:rPr>
        <w:t>12  Shelves</w:t>
      </w:r>
      <w:proofErr w:type="gramEnd"/>
      <w:r w:rsidRPr="00C23759">
        <w:rPr>
          <w:rFonts w:ascii="Verdana" w:eastAsia="Times New Roman" w:hAnsi="Verdana" w:cs="Arial"/>
          <w:sz w:val="24"/>
          <w:szCs w:val="24"/>
        </w:rPr>
        <w:t xml:space="preserve"> OR hangers Rack with Fixed Hanger Rod.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sz w:val="24"/>
          <w:szCs w:val="24"/>
        </w:rPr>
        <w:lastRenderedPageBreak/>
        <w:t xml:space="preserve">For every additional 8.1 sq </w:t>
      </w:r>
      <w:proofErr w:type="spellStart"/>
      <w:r w:rsidRPr="00C23759">
        <w:rPr>
          <w:rFonts w:ascii="Verdana" w:eastAsia="Times New Roman" w:hAnsi="Verdana" w:cs="Arial"/>
          <w:sz w:val="24"/>
          <w:szCs w:val="24"/>
        </w:rPr>
        <w:t>mt</w:t>
      </w:r>
      <w:proofErr w:type="spellEnd"/>
      <w:r w:rsidRPr="00C23759">
        <w:rPr>
          <w:rFonts w:ascii="Verdana" w:eastAsia="Times New Roman" w:hAnsi="Verdana" w:cs="Arial"/>
          <w:sz w:val="24"/>
          <w:szCs w:val="24"/>
        </w:rPr>
        <w:t xml:space="preserve"> built-up booth the additional cost will be Rs.3</w:t>
      </w:r>
      <w:proofErr w:type="gramStart"/>
      <w:r w:rsidR="00212639">
        <w:rPr>
          <w:rFonts w:ascii="Verdana" w:eastAsia="Times New Roman" w:hAnsi="Verdana" w:cs="Arial"/>
          <w:sz w:val="24"/>
          <w:szCs w:val="24"/>
        </w:rPr>
        <w:t>,</w:t>
      </w:r>
      <w:r w:rsidRPr="00C23759">
        <w:rPr>
          <w:rFonts w:ascii="Verdana" w:eastAsia="Times New Roman" w:hAnsi="Verdana" w:cs="Arial"/>
          <w:sz w:val="24"/>
          <w:szCs w:val="24"/>
        </w:rPr>
        <w:t>60</w:t>
      </w:r>
      <w:r w:rsidR="00212639">
        <w:rPr>
          <w:rFonts w:ascii="Verdana" w:eastAsia="Times New Roman" w:hAnsi="Verdana" w:cs="Arial"/>
          <w:sz w:val="24"/>
          <w:szCs w:val="24"/>
        </w:rPr>
        <w:t>,</w:t>
      </w:r>
      <w:r w:rsidRPr="00C23759">
        <w:rPr>
          <w:rFonts w:ascii="Verdana" w:eastAsia="Times New Roman" w:hAnsi="Verdana" w:cs="Arial"/>
          <w:sz w:val="24"/>
          <w:szCs w:val="24"/>
        </w:rPr>
        <w:t>000</w:t>
      </w:r>
      <w:proofErr w:type="gramEnd"/>
      <w:r w:rsidRPr="00C23759">
        <w:rPr>
          <w:rFonts w:ascii="Verdana" w:eastAsia="Times New Roman" w:hAnsi="Verdana" w:cs="Arial"/>
          <w:sz w:val="24"/>
          <w:szCs w:val="24"/>
        </w:rPr>
        <w:t xml:space="preserve">/-. i.e., for 16.2 sq </w:t>
      </w:r>
      <w:proofErr w:type="spellStart"/>
      <w:r w:rsidRPr="00C23759">
        <w:rPr>
          <w:rFonts w:ascii="Verdana" w:eastAsia="Times New Roman" w:hAnsi="Verdana" w:cs="Arial"/>
          <w:sz w:val="24"/>
          <w:szCs w:val="24"/>
        </w:rPr>
        <w:t>mt</w:t>
      </w:r>
      <w:proofErr w:type="spellEnd"/>
      <w:r w:rsidRPr="00C23759">
        <w:rPr>
          <w:rFonts w:ascii="Verdana" w:eastAsia="Times New Roman" w:hAnsi="Verdana" w:cs="Arial"/>
          <w:sz w:val="24"/>
          <w:szCs w:val="24"/>
        </w:rPr>
        <w:t xml:space="preserve"> built-up booth the Cost will be Rs. 6</w:t>
      </w:r>
      <w:proofErr w:type="gramStart"/>
      <w:r w:rsidRPr="00C23759">
        <w:rPr>
          <w:rFonts w:ascii="Verdana" w:eastAsia="Times New Roman" w:hAnsi="Verdana" w:cs="Arial"/>
          <w:sz w:val="24"/>
          <w:szCs w:val="24"/>
        </w:rPr>
        <w:t>,00,000</w:t>
      </w:r>
      <w:proofErr w:type="gramEnd"/>
      <w:r w:rsidRPr="00C23759">
        <w:rPr>
          <w:rFonts w:ascii="Verdana" w:eastAsia="Times New Roman" w:hAnsi="Verdana" w:cs="Arial"/>
          <w:sz w:val="24"/>
          <w:szCs w:val="24"/>
        </w:rPr>
        <w:t xml:space="preserve">/-.( Subsidized cost for 8.1 sq </w:t>
      </w:r>
      <w:proofErr w:type="spellStart"/>
      <w:r w:rsidRPr="00C23759">
        <w:rPr>
          <w:rFonts w:ascii="Verdana" w:eastAsia="Times New Roman" w:hAnsi="Verdana" w:cs="Arial"/>
          <w:sz w:val="24"/>
          <w:szCs w:val="24"/>
        </w:rPr>
        <w:t>mt</w:t>
      </w:r>
      <w:proofErr w:type="spellEnd"/>
      <w:r w:rsidRPr="00C23759">
        <w:rPr>
          <w:rFonts w:ascii="Verdana" w:eastAsia="Times New Roman" w:hAnsi="Verdana" w:cs="Arial"/>
          <w:sz w:val="24"/>
          <w:szCs w:val="24"/>
        </w:rPr>
        <w:t xml:space="preserve"> @ Rs.240000 plus cost of 8.1 sq </w:t>
      </w:r>
      <w:proofErr w:type="spellStart"/>
      <w:r w:rsidRPr="00C23759">
        <w:rPr>
          <w:rFonts w:ascii="Verdana" w:eastAsia="Times New Roman" w:hAnsi="Verdana" w:cs="Arial"/>
          <w:sz w:val="24"/>
          <w:szCs w:val="24"/>
        </w:rPr>
        <w:t>mt</w:t>
      </w:r>
      <w:proofErr w:type="spellEnd"/>
      <w:r w:rsidRPr="00C23759">
        <w:rPr>
          <w:rFonts w:ascii="Verdana" w:eastAsia="Times New Roman" w:hAnsi="Verdana" w:cs="Arial"/>
          <w:sz w:val="24"/>
          <w:szCs w:val="24"/>
        </w:rPr>
        <w:t xml:space="preserve"> @ Rs,360000)</w:t>
      </w:r>
    </w:p>
    <w:p w:rsidR="00C23759" w:rsidRPr="00C23759" w:rsidRDefault="00C23759" w:rsidP="00212639">
      <w:pPr>
        <w:spacing w:before="100" w:beforeAutospacing="1" w:after="100" w:afterAutospacing="1" w:line="240" w:lineRule="auto"/>
        <w:ind w:left="2880" w:firstLine="720"/>
        <w:jc w:val="both"/>
        <w:rPr>
          <w:rFonts w:ascii="Times New Roman" w:eastAsia="Times New Roman" w:hAnsi="Times New Roman" w:cs="Times New Roman"/>
          <w:sz w:val="24"/>
          <w:szCs w:val="24"/>
        </w:rPr>
      </w:pPr>
      <w:r w:rsidRPr="00C23759">
        <w:rPr>
          <w:rFonts w:ascii="Verdana" w:eastAsia="Times New Roman" w:hAnsi="Verdana" w:cs="Arial"/>
          <w:b/>
          <w:bCs/>
          <w:color w:val="FF0000"/>
          <w:sz w:val="27"/>
          <w:szCs w:val="27"/>
        </w:rPr>
        <w:t xml:space="preserve"> NEW NEW </w:t>
      </w:r>
      <w:proofErr w:type="spellStart"/>
      <w:r w:rsidRPr="00C23759">
        <w:rPr>
          <w:rFonts w:ascii="Verdana" w:eastAsia="Times New Roman" w:hAnsi="Verdana" w:cs="Arial"/>
          <w:b/>
          <w:bCs/>
          <w:color w:val="FF0000"/>
          <w:sz w:val="27"/>
          <w:szCs w:val="27"/>
        </w:rPr>
        <w:t>NEW</w:t>
      </w:r>
      <w:proofErr w:type="spellEnd"/>
    </w:p>
    <w:p w:rsidR="00C23759" w:rsidRPr="00C23759" w:rsidRDefault="00C23759" w:rsidP="00C23759">
      <w:pPr>
        <w:spacing w:before="100" w:beforeAutospacing="1" w:after="240" w:line="240" w:lineRule="auto"/>
        <w:jc w:val="both"/>
        <w:rPr>
          <w:rFonts w:ascii="Times New Roman" w:eastAsia="Times New Roman" w:hAnsi="Times New Roman" w:cs="Times New Roman"/>
          <w:sz w:val="24"/>
          <w:szCs w:val="24"/>
        </w:rPr>
      </w:pPr>
      <w:r w:rsidRPr="00C23759">
        <w:rPr>
          <w:rFonts w:ascii="Arial" w:eastAsia="Times New Roman" w:hAnsi="Arial" w:cs="Arial"/>
          <w:b/>
          <w:bCs/>
          <w:color w:val="FF0000"/>
          <w:sz w:val="24"/>
          <w:szCs w:val="24"/>
          <w:u w:val="single"/>
        </w:rPr>
        <w:t xml:space="preserve">Reimbursement of Economy Excursion class air fare </w:t>
      </w:r>
    </w:p>
    <w:p w:rsidR="00C23759" w:rsidRPr="00C23759" w:rsidRDefault="00C23759" w:rsidP="00C2375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Arial" w:eastAsia="Times New Roman" w:hAnsi="Arial" w:cs="Arial"/>
          <w:b/>
          <w:color w:val="FF0000"/>
          <w:sz w:val="24"/>
          <w:szCs w:val="24"/>
        </w:rPr>
        <w:t xml:space="preserve">Members participating in this fair (whose Export Turnover during 2016-17 is more than Rs 3 </w:t>
      </w:r>
      <w:proofErr w:type="spellStart"/>
      <w:r w:rsidRPr="00C23759">
        <w:rPr>
          <w:rFonts w:ascii="Arial" w:eastAsia="Times New Roman" w:hAnsi="Arial" w:cs="Arial"/>
          <w:b/>
          <w:color w:val="FF0000"/>
          <w:sz w:val="24"/>
          <w:szCs w:val="24"/>
        </w:rPr>
        <w:t>lakhs</w:t>
      </w:r>
      <w:proofErr w:type="spellEnd"/>
      <w:r w:rsidRPr="00C23759">
        <w:rPr>
          <w:rFonts w:ascii="Arial" w:eastAsia="Times New Roman" w:hAnsi="Arial" w:cs="Arial"/>
          <w:b/>
          <w:color w:val="FF0000"/>
          <w:sz w:val="24"/>
          <w:szCs w:val="24"/>
        </w:rPr>
        <w:t xml:space="preserve"> and less than Rs.30 </w:t>
      </w:r>
      <w:proofErr w:type="spellStart"/>
      <w:r w:rsidRPr="00C23759">
        <w:rPr>
          <w:rFonts w:ascii="Arial" w:eastAsia="Times New Roman" w:hAnsi="Arial" w:cs="Arial"/>
          <w:b/>
          <w:color w:val="FF0000"/>
          <w:sz w:val="24"/>
          <w:szCs w:val="24"/>
        </w:rPr>
        <w:t>Crores</w:t>
      </w:r>
      <w:proofErr w:type="spellEnd"/>
      <w:r w:rsidRPr="00C23759">
        <w:rPr>
          <w:rFonts w:ascii="Arial" w:eastAsia="Times New Roman" w:hAnsi="Arial" w:cs="Arial"/>
          <w:b/>
          <w:color w:val="FF0000"/>
          <w:sz w:val="24"/>
          <w:szCs w:val="24"/>
        </w:rPr>
        <w:t>) can claim  Air Fare reimbursement on economy excursion class by the shortest route subject to fulfillment of other MDA Eligibility Criteria as per MDA Norms.  MDA Intimation Application should be received by the Council by giving minimum 14 days Advance Notice excluding date of receipt of application in the Council and date of departure from the country</w:t>
      </w:r>
      <w:r w:rsidRPr="00C23759">
        <w:rPr>
          <w:rFonts w:ascii="Arial" w:eastAsia="Times New Roman" w:hAnsi="Arial" w:cs="Arial"/>
          <w:b/>
          <w:sz w:val="24"/>
          <w:szCs w:val="24"/>
        </w:rPr>
        <w:t xml:space="preserve">. </w:t>
      </w:r>
    </w:p>
    <w:p w:rsidR="00C23759" w:rsidRPr="00C23759" w:rsidRDefault="00C23759" w:rsidP="00212639">
      <w:pPr>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sz w:val="24"/>
          <w:szCs w:val="24"/>
        </w:rPr>
        <w:t> </w:t>
      </w:r>
      <w:r w:rsidRPr="00C23759">
        <w:rPr>
          <w:rFonts w:ascii="Verdana" w:eastAsia="Times New Roman" w:hAnsi="Verdana" w:cs="Arial"/>
          <w:color w:val="000000"/>
          <w:sz w:val="24"/>
          <w:szCs w:val="24"/>
        </w:rPr>
        <w:t>Hence, member exporters are requested to avail the opportunity and take part in Fashion Word Tokyo October 11-13, 2017.  Please send the duly filled in Application Form along with the Participation Fee</w:t>
      </w:r>
      <w:r w:rsidRPr="00C23759">
        <w:rPr>
          <w:rFonts w:ascii="Verdana" w:eastAsia="Times New Roman" w:hAnsi="Verdana" w:cs="Arial"/>
          <w:bCs/>
          <w:color w:val="000000"/>
          <w:sz w:val="24"/>
          <w:szCs w:val="24"/>
        </w:rPr>
        <w:t xml:space="preserve"> of</w:t>
      </w:r>
      <w:r w:rsidRPr="00C23759">
        <w:rPr>
          <w:rFonts w:ascii="Verdana" w:eastAsia="Times New Roman" w:hAnsi="Verdana" w:cs="Arial"/>
          <w:b/>
          <w:bCs/>
          <w:color w:val="000000"/>
          <w:sz w:val="24"/>
          <w:szCs w:val="24"/>
        </w:rPr>
        <w:t xml:space="preserve"> Rs.2</w:t>
      </w:r>
      <w:proofErr w:type="gramStart"/>
      <w:r w:rsidRPr="00C23759">
        <w:rPr>
          <w:rFonts w:ascii="Verdana" w:eastAsia="Times New Roman" w:hAnsi="Verdana" w:cs="Arial"/>
          <w:b/>
          <w:bCs/>
          <w:color w:val="000000"/>
          <w:sz w:val="24"/>
          <w:szCs w:val="24"/>
        </w:rPr>
        <w:t>,40,000</w:t>
      </w:r>
      <w:proofErr w:type="gramEnd"/>
      <w:r w:rsidRPr="00C23759">
        <w:rPr>
          <w:rFonts w:ascii="Verdana" w:eastAsia="Times New Roman" w:hAnsi="Verdana" w:cs="Arial"/>
          <w:b/>
          <w:bCs/>
          <w:color w:val="000000"/>
          <w:sz w:val="24"/>
          <w:szCs w:val="24"/>
        </w:rPr>
        <w:t>/-</w:t>
      </w:r>
      <w:r w:rsidRPr="00C23759">
        <w:rPr>
          <w:rFonts w:ascii="Verdana" w:eastAsia="Times New Roman" w:hAnsi="Verdana" w:cs="Arial"/>
          <w:color w:val="000000"/>
          <w:sz w:val="24"/>
          <w:szCs w:val="24"/>
        </w:rPr>
        <w:t xml:space="preserve"> by </w:t>
      </w:r>
      <w:proofErr w:type="spellStart"/>
      <w:r w:rsidRPr="00C23759">
        <w:rPr>
          <w:rFonts w:ascii="Verdana" w:eastAsia="Times New Roman" w:hAnsi="Verdana" w:cs="Arial"/>
          <w:color w:val="000000"/>
          <w:sz w:val="24"/>
          <w:szCs w:val="24"/>
        </w:rPr>
        <w:t>Cheque</w:t>
      </w:r>
      <w:proofErr w:type="spellEnd"/>
      <w:r w:rsidRPr="00C23759">
        <w:rPr>
          <w:rFonts w:ascii="Verdana" w:eastAsia="Times New Roman" w:hAnsi="Verdana" w:cs="Arial"/>
          <w:color w:val="000000"/>
          <w:sz w:val="24"/>
          <w:szCs w:val="24"/>
        </w:rPr>
        <w:t xml:space="preserve">/DD drawn in </w:t>
      </w:r>
      <w:proofErr w:type="spellStart"/>
      <w:r w:rsidRPr="00C23759">
        <w:rPr>
          <w:rFonts w:ascii="Verdana" w:eastAsia="Times New Roman" w:hAnsi="Verdana" w:cs="Arial"/>
          <w:color w:val="000000"/>
          <w:sz w:val="24"/>
          <w:szCs w:val="24"/>
        </w:rPr>
        <w:t>favour</w:t>
      </w:r>
      <w:proofErr w:type="spellEnd"/>
      <w:r w:rsidRPr="00C23759">
        <w:rPr>
          <w:rFonts w:ascii="Verdana" w:eastAsia="Times New Roman" w:hAnsi="Verdana" w:cs="Arial"/>
          <w:color w:val="000000"/>
          <w:sz w:val="24"/>
          <w:szCs w:val="24"/>
        </w:rPr>
        <w:t xml:space="preserve"> of </w:t>
      </w:r>
      <w:r w:rsidRPr="00C23759">
        <w:rPr>
          <w:rFonts w:ascii="Verdana" w:eastAsia="Times New Roman" w:hAnsi="Verdana" w:cs="Arial"/>
          <w:b/>
          <w:bCs/>
          <w:color w:val="000000"/>
          <w:sz w:val="24"/>
          <w:szCs w:val="24"/>
        </w:rPr>
        <w:t>Council for Leather Exports.</w:t>
      </w:r>
      <w:r w:rsidRPr="00C23759">
        <w:rPr>
          <w:rFonts w:ascii="Verdana" w:eastAsia="Times New Roman" w:hAnsi="Verdana" w:cs="Arial"/>
          <w:color w:val="000000"/>
          <w:sz w:val="24"/>
          <w:szCs w:val="24"/>
        </w:rPr>
        <w:t xml:space="preserve">  This may be sent to either Council’s Head Office in Chennai or Regional Offices at Delhi, Kanpur, Mumbai, </w:t>
      </w:r>
      <w:proofErr w:type="gramStart"/>
      <w:r w:rsidRPr="00C23759">
        <w:rPr>
          <w:rFonts w:ascii="Verdana" w:eastAsia="Times New Roman" w:hAnsi="Verdana" w:cs="Arial"/>
          <w:color w:val="000000"/>
          <w:sz w:val="24"/>
          <w:szCs w:val="24"/>
        </w:rPr>
        <w:t>Kolkata</w:t>
      </w:r>
      <w:proofErr w:type="gramEnd"/>
      <w:r w:rsidRPr="00C23759">
        <w:rPr>
          <w:rFonts w:ascii="Verdana" w:eastAsia="Times New Roman" w:hAnsi="Verdana" w:cs="Arial"/>
          <w:color w:val="000000"/>
          <w:sz w:val="24"/>
          <w:szCs w:val="24"/>
        </w:rPr>
        <w:t xml:space="preserve"> &amp; Agra </w:t>
      </w:r>
      <w:r w:rsidRPr="00C23759">
        <w:rPr>
          <w:rFonts w:ascii="Verdana" w:eastAsia="Times New Roman" w:hAnsi="Verdana" w:cs="Arial"/>
          <w:b/>
          <w:bCs/>
          <w:color w:val="000000"/>
          <w:sz w:val="24"/>
          <w:szCs w:val="24"/>
        </w:rPr>
        <w:t xml:space="preserve">on or </w:t>
      </w:r>
      <w:r w:rsidRPr="00C23759">
        <w:rPr>
          <w:rFonts w:ascii="Verdana" w:eastAsia="Times New Roman" w:hAnsi="Verdana" w:cs="Arial"/>
          <w:b/>
          <w:bCs/>
          <w:color w:val="000000"/>
          <w:sz w:val="24"/>
          <w:szCs w:val="24"/>
          <w:u w:val="single"/>
        </w:rPr>
        <w:t xml:space="preserve">before August 24, 2017. </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 Please also note participants will have to arrange the Visa on their own.</w:t>
      </w:r>
      <w:r w:rsidRPr="00C23759">
        <w:rPr>
          <w:rFonts w:ascii="Verdana" w:eastAsia="Times New Roman" w:hAnsi="Verdana" w:cs="Arial"/>
          <w:color w:val="000000"/>
          <w:sz w:val="24"/>
          <w:szCs w:val="24"/>
        </w:rPr>
        <w:t xml:space="preserve">  However, CLE will arrange for the invitation letter from the fair organizer to facilitate obtaining of visas by participants. Kindly note that non-issuance of Visa will not be considered as a valid ground for withdrawal subsequent to confirmation of participation. Hence, withdrawal from participation after confirmation will not be allowed.</w:t>
      </w:r>
    </w:p>
    <w:p w:rsidR="00C23759" w:rsidRPr="00C23759" w:rsidRDefault="00C23759" w:rsidP="0021263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color w:val="421313"/>
          <w:sz w:val="24"/>
          <w:szCs w:val="24"/>
        </w:rPr>
        <w:t>Important Note:</w:t>
      </w:r>
      <w:r w:rsidRPr="00C23759">
        <w:rPr>
          <w:rFonts w:ascii="Verdana" w:eastAsia="Times New Roman" w:hAnsi="Verdana" w:cs="Arial"/>
          <w:color w:val="333333"/>
          <w:sz w:val="24"/>
          <w:szCs w:val="24"/>
        </w:rPr>
        <w:t> Members may please note that a maximum of 40 members can be enlisted at the Subsidized Participation Fee. Space at the subsidized Fee will be allotted on First Come First Served basis as per receipt of full participation Fee by the Council from the interested members.</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color w:val="000000"/>
          <w:sz w:val="24"/>
          <w:szCs w:val="24"/>
        </w:rPr>
        <w:t>With best regards,</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color w:val="000000"/>
          <w:sz w:val="24"/>
          <w:szCs w:val="24"/>
        </w:rPr>
        <w:t>Yours sincerely,</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23759">
        <w:rPr>
          <w:rFonts w:ascii="Verdana" w:eastAsia="Times New Roman" w:hAnsi="Verdana" w:cs="Arial"/>
          <w:b/>
          <w:bCs/>
          <w:color w:val="000000"/>
          <w:sz w:val="24"/>
          <w:szCs w:val="24"/>
        </w:rPr>
        <w:t>R.Ramesh</w:t>
      </w:r>
      <w:proofErr w:type="spellEnd"/>
      <w:r w:rsidRPr="00C23759">
        <w:rPr>
          <w:rFonts w:ascii="Verdana" w:eastAsia="Times New Roman" w:hAnsi="Verdana" w:cs="Arial"/>
          <w:b/>
          <w:bCs/>
          <w:color w:val="000000"/>
          <w:sz w:val="24"/>
          <w:szCs w:val="24"/>
        </w:rPr>
        <w:t xml:space="preserve"> Kumar, IAS</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Executive Director</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rPr>
        <w:t> </w:t>
      </w:r>
    </w:p>
    <w:p w:rsidR="00C23759" w:rsidRPr="00C23759" w:rsidRDefault="00C23759" w:rsidP="00C2375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23759">
        <w:rPr>
          <w:rFonts w:ascii="Verdana" w:eastAsia="Times New Roman" w:hAnsi="Verdana" w:cs="Arial"/>
          <w:b/>
          <w:bCs/>
          <w:color w:val="000000"/>
          <w:sz w:val="24"/>
          <w:szCs w:val="24"/>
          <w:u w:val="single"/>
        </w:rPr>
        <w:lastRenderedPageBreak/>
        <w:t xml:space="preserve">Documents required for submission to get the Air Fare Reimbursement </w:t>
      </w:r>
    </w:p>
    <w:tbl>
      <w:tblPr>
        <w:tblW w:w="0" w:type="auto"/>
        <w:tblCellSpacing w:w="15" w:type="dxa"/>
        <w:tblCellMar>
          <w:left w:w="0" w:type="dxa"/>
          <w:right w:w="0" w:type="dxa"/>
        </w:tblCellMar>
        <w:tblLook w:val="04A0"/>
      </w:tblPr>
      <w:tblGrid>
        <w:gridCol w:w="375"/>
        <w:gridCol w:w="8940"/>
        <w:gridCol w:w="135"/>
      </w:tblGrid>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1.</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Prescribed claim form duly completed and properly authenticated</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2.</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Self-certified copy of Export / Trading House Certificate, if applicable</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3.</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Self-certified copy of SSI registration certificate issued by the concerned Director of Industries, if applicable.</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4.</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First Page Passport copy of the person who attended the Fair / Exhibition</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5.</w:t>
            </w:r>
          </w:p>
        </w:tc>
        <w:tc>
          <w:tcPr>
            <w:tcW w:w="9027" w:type="dxa"/>
            <w:tcMar>
              <w:top w:w="15" w:type="dxa"/>
              <w:left w:w="15" w:type="dxa"/>
              <w:bottom w:w="15" w:type="dxa"/>
              <w:right w:w="15" w:type="dxa"/>
            </w:tcMar>
            <w:vAlign w:val="center"/>
            <w:hideMark/>
          </w:tcPr>
          <w:p w:rsidR="00C23759" w:rsidRPr="00C23759" w:rsidRDefault="00C23759" w:rsidP="0021263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Legible photocopy of passport highlighting the entries about departure from and arrival in India and also the countries visited.  In case passport does not have arrival/departure dates regarding visits to various countries, some documentary evidence such as Hotel Bills, Boarding pass, Lodging pass etc.</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6.</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Original Air ticket / e-ticket /Jacket with Boarding passes used during the journey.  If  Air ticket / e- ticket / jacket  &amp; Boarding passes are lost, legible photocopy of the same along with a certificate from the  Airline may be sent</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7.</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Self-certified FOB value export figures during the last three financial years, year wise</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8.</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bookmarkStart w:id="0" w:name="OLE_LINK14"/>
            <w:bookmarkStart w:id="1" w:name="OLE_LINK13"/>
            <w:bookmarkEnd w:id="0"/>
            <w:r w:rsidRPr="00C23759">
              <w:rPr>
                <w:rFonts w:ascii="Times New Roman" w:eastAsia="Times New Roman" w:hAnsi="Times New Roman" w:cs="Times New Roman"/>
                <w:sz w:val="24"/>
                <w:szCs w:val="24"/>
              </w:rPr>
              <w:t xml:space="preserve">Self certified copies of CLE receipt(s), bank advice etc. evidencing payment made   towards stall charges, water &amp; electricity (for fair / exhibition only) </w:t>
            </w:r>
            <w:bookmarkEnd w:id="1"/>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9.</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Details of past activities for same event</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10.</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bookmarkStart w:id="2" w:name="OLE_LINK3"/>
            <w:bookmarkStart w:id="3" w:name="OLE_LINK2"/>
            <w:bookmarkEnd w:id="2"/>
            <w:r w:rsidRPr="00C23759">
              <w:rPr>
                <w:rFonts w:ascii="Times New Roman" w:eastAsia="Times New Roman" w:hAnsi="Times New Roman" w:cs="Times New Roman"/>
                <w:sz w:val="24"/>
                <w:szCs w:val="24"/>
              </w:rPr>
              <w:t>Brief report on the activity undertaken and achievements</w:t>
            </w:r>
            <w:bookmarkEnd w:id="3"/>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11.</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Chartered Accountant Certificate</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12.</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Copy of the Membership Certificate of CLE</w:t>
            </w:r>
          </w:p>
        </w:tc>
        <w:tc>
          <w:tcPr>
            <w:tcW w:w="71"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 </w:t>
            </w:r>
          </w:p>
        </w:tc>
      </w:tr>
      <w:tr w:rsidR="00212639" w:rsidRPr="00C23759" w:rsidTr="00212639">
        <w:trPr>
          <w:tblCellSpacing w:w="15" w:type="dxa"/>
        </w:trPr>
        <w:tc>
          <w:tcPr>
            <w:tcW w:w="232"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13.</w:t>
            </w:r>
          </w:p>
        </w:tc>
        <w:tc>
          <w:tcPr>
            <w:tcW w:w="9027" w:type="dxa"/>
            <w:tcMar>
              <w:top w:w="15" w:type="dxa"/>
              <w:left w:w="15" w:type="dxa"/>
              <w:bottom w:w="15" w:type="dxa"/>
              <w:right w:w="15" w:type="dxa"/>
            </w:tcMar>
            <w:vAlign w:val="center"/>
            <w:hideMark/>
          </w:tcPr>
          <w:p w:rsidR="00C23759" w:rsidRPr="00C23759" w:rsidRDefault="00C23759" w:rsidP="00C23759">
            <w:pPr>
              <w:spacing w:before="100" w:beforeAutospacing="1" w:after="100" w:afterAutospacing="1" w:line="240" w:lineRule="auto"/>
              <w:rPr>
                <w:rFonts w:ascii="Times New Roman" w:eastAsia="Times New Roman" w:hAnsi="Times New Roman" w:cs="Times New Roman"/>
                <w:sz w:val="24"/>
                <w:szCs w:val="24"/>
              </w:rPr>
            </w:pPr>
            <w:r w:rsidRPr="00C23759">
              <w:rPr>
                <w:rFonts w:ascii="Times New Roman" w:eastAsia="Times New Roman" w:hAnsi="Times New Roman" w:cs="Times New Roman"/>
                <w:sz w:val="24"/>
                <w:szCs w:val="24"/>
              </w:rPr>
              <w:t>Copy of the Monthly Export return submitted to the Council in the preceding month.                                                            </w:t>
            </w:r>
          </w:p>
        </w:tc>
        <w:tc>
          <w:tcPr>
            <w:tcW w:w="0" w:type="auto"/>
            <w:tcMar>
              <w:top w:w="15" w:type="dxa"/>
              <w:left w:w="15" w:type="dxa"/>
              <w:bottom w:w="15" w:type="dxa"/>
              <w:right w:w="15" w:type="dxa"/>
            </w:tcMar>
            <w:vAlign w:val="center"/>
            <w:hideMark/>
          </w:tcPr>
          <w:p w:rsidR="00C23759" w:rsidRPr="00C23759" w:rsidRDefault="00C23759" w:rsidP="00C23759">
            <w:pPr>
              <w:spacing w:after="0" w:line="240" w:lineRule="auto"/>
              <w:rPr>
                <w:rFonts w:ascii="Times New Roman" w:eastAsia="Times New Roman" w:hAnsi="Times New Roman" w:cs="Times New Roman"/>
                <w:sz w:val="24"/>
                <w:szCs w:val="24"/>
              </w:rPr>
            </w:pPr>
          </w:p>
        </w:tc>
      </w:tr>
    </w:tbl>
    <w:p w:rsidR="00F00503" w:rsidRDefault="00F00503"/>
    <w:sectPr w:rsidR="00F00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1451"/>
    <w:multiLevelType w:val="multilevel"/>
    <w:tmpl w:val="34B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F32B3B"/>
    <w:multiLevelType w:val="multilevel"/>
    <w:tmpl w:val="5A9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3E204B"/>
    <w:multiLevelType w:val="multilevel"/>
    <w:tmpl w:val="1272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23759"/>
    <w:rsid w:val="00212639"/>
    <w:rsid w:val="007D7665"/>
    <w:rsid w:val="00C23759"/>
    <w:rsid w:val="00F00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759"/>
    <w:rPr>
      <w:b/>
      <w:bCs/>
    </w:rPr>
  </w:style>
  <w:style w:type="character" w:customStyle="1" w:styleId="apple-converted-space">
    <w:name w:val="apple-converted-space"/>
    <w:basedOn w:val="DefaultParagraphFont"/>
    <w:rsid w:val="00C23759"/>
  </w:style>
</w:styles>
</file>

<file path=word/webSettings.xml><?xml version="1.0" encoding="utf-8"?>
<w:webSettings xmlns:r="http://schemas.openxmlformats.org/officeDocument/2006/relationships" xmlns:w="http://schemas.openxmlformats.org/wordprocessingml/2006/main">
  <w:divs>
    <w:div w:id="1986473830">
      <w:bodyDiv w:val="1"/>
      <w:marLeft w:val="0"/>
      <w:marRight w:val="0"/>
      <w:marTop w:val="0"/>
      <w:marBottom w:val="0"/>
      <w:divBdr>
        <w:top w:val="none" w:sz="0" w:space="0" w:color="auto"/>
        <w:left w:val="none" w:sz="0" w:space="0" w:color="auto"/>
        <w:bottom w:val="none" w:sz="0" w:space="0" w:color="auto"/>
        <w:right w:val="none" w:sz="0" w:space="0" w:color="auto"/>
      </w:divBdr>
      <w:divsChild>
        <w:div w:id="3351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6185</Characters>
  <Application>Microsoft Office Word</Application>
  <DocSecurity>0</DocSecurity>
  <Lines>51</Lines>
  <Paragraphs>14</Paragraphs>
  <ScaleCrop>false</ScaleCrop>
  <Company>Microsoft</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4</cp:revision>
  <dcterms:created xsi:type="dcterms:W3CDTF">2017-08-21T12:37:00Z</dcterms:created>
  <dcterms:modified xsi:type="dcterms:W3CDTF">2017-08-21T12:41:00Z</dcterms:modified>
</cp:coreProperties>
</file>