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E143" w14:textId="77777777" w:rsidR="008403DD" w:rsidRDefault="00624232" w:rsidP="00346FC4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12537C7B" w14:textId="6D2C5550" w:rsidR="00624232" w:rsidRPr="008403DD" w:rsidRDefault="008403DD" w:rsidP="00346FC4">
      <w:pPr>
        <w:spacing w:after="0" w:line="240" w:lineRule="auto"/>
        <w:ind w:left="3600" w:firstLine="720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CB88A76" wp14:editId="58B71F98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232">
        <w:rPr>
          <w:rFonts w:ascii="Bookman Old Style" w:hAnsi="Bookman Old Style"/>
          <w:b/>
          <w:bCs/>
        </w:rPr>
        <w:tab/>
      </w:r>
    </w:p>
    <w:p w14:paraId="49C0E0C3" w14:textId="557B8D13" w:rsidR="00624232" w:rsidRPr="00B23393" w:rsidRDefault="00624232" w:rsidP="00AD31B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AD31B7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5E38EA">
        <w:rPr>
          <w:rFonts w:cstheme="minorHAnsi"/>
          <w:b/>
          <w:bCs/>
          <w:color w:val="0070C0"/>
          <w:sz w:val="24"/>
          <w:szCs w:val="24"/>
        </w:rPr>
        <w:t>LEATHER PRODUCTS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AD31B7">
        <w:rPr>
          <w:rFonts w:cstheme="minorHAnsi"/>
          <w:b/>
          <w:bCs/>
          <w:color w:val="0070C0"/>
          <w:sz w:val="24"/>
          <w:szCs w:val="24"/>
        </w:rPr>
        <w:t>&amp;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FOOTWEAR FROM INDIA DURING APRIL-</w:t>
      </w:r>
      <w:r>
        <w:rPr>
          <w:rFonts w:cstheme="minorHAnsi"/>
          <w:b/>
          <w:bCs/>
          <w:color w:val="0070C0"/>
          <w:sz w:val="24"/>
          <w:szCs w:val="24"/>
        </w:rPr>
        <w:t>DECEMBER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AD31B7">
        <w:rPr>
          <w:rFonts w:cstheme="minorHAnsi"/>
          <w:b/>
          <w:bCs/>
          <w:color w:val="0070C0"/>
          <w:sz w:val="24"/>
          <w:szCs w:val="24"/>
        </w:rPr>
        <w:t>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>
        <w:rPr>
          <w:rFonts w:cstheme="minorHAnsi"/>
          <w:b/>
          <w:bCs/>
          <w:color w:val="0070C0"/>
          <w:sz w:val="24"/>
          <w:szCs w:val="24"/>
        </w:rPr>
        <w:t>DECEMBER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bookmarkEnd w:id="0"/>
      <w:r w:rsidR="00AD31B7">
        <w:rPr>
          <w:rFonts w:cstheme="minorHAnsi"/>
          <w:b/>
          <w:bCs/>
          <w:color w:val="0070C0"/>
          <w:sz w:val="24"/>
          <w:szCs w:val="24"/>
        </w:rPr>
        <w:t>1</w:t>
      </w:r>
    </w:p>
    <w:p w14:paraId="7BEA59F6" w14:textId="06C0BB76" w:rsidR="00CA4DB4" w:rsidRDefault="00CA4DB4" w:rsidP="00624232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2AE44941" w14:textId="198D952B" w:rsidR="00FB05F4" w:rsidRDefault="00FB05F4" w:rsidP="00624232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790"/>
        <w:gridCol w:w="1620"/>
        <w:gridCol w:w="1440"/>
        <w:gridCol w:w="1350"/>
        <w:gridCol w:w="1260"/>
        <w:gridCol w:w="1170"/>
      </w:tblGrid>
      <w:tr w:rsidR="00364CF6" w:rsidRPr="00364CF6" w14:paraId="487872C4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E00" w14:textId="77777777" w:rsidR="00364CF6" w:rsidRPr="00364CF6" w:rsidRDefault="00364CF6" w:rsidP="00364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A42" w14:textId="77777777" w:rsidR="00364CF6" w:rsidRPr="00364CF6" w:rsidRDefault="00364CF6" w:rsidP="00364C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AF3" w14:textId="77777777" w:rsidR="00364CF6" w:rsidRPr="00364CF6" w:rsidRDefault="00364CF6" w:rsidP="00364C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63B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Export Value in MN. US $</w:t>
            </w:r>
          </w:p>
        </w:tc>
      </w:tr>
      <w:tr w:rsidR="00364CF6" w:rsidRPr="00364CF6" w14:paraId="339C9BD3" w14:textId="77777777" w:rsidTr="00364CF6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EEC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COUNTRY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5C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APR-DEC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F8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APR-DEC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7A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926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% SHARE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A5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% SHARE</w:t>
            </w:r>
          </w:p>
        </w:tc>
      </w:tr>
      <w:tr w:rsidR="00364CF6" w:rsidRPr="00364CF6" w14:paraId="7C956BE3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B8A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77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AE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7C04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VARIATION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4C7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IN 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99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CF6">
              <w:rPr>
                <w:rFonts w:eastAsia="Times New Roman"/>
                <w:b/>
                <w:bCs/>
                <w:color w:val="000000"/>
              </w:rPr>
              <w:t>IN 2022</w:t>
            </w:r>
          </w:p>
        </w:tc>
      </w:tr>
      <w:tr w:rsidR="00364CF6" w:rsidRPr="00364CF6" w14:paraId="63E1A02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E69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U.S.A.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3E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817.53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E9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967.14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51C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18.30%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29D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23.28%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22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23.63%</w:t>
            </w:r>
          </w:p>
        </w:tc>
      </w:tr>
      <w:tr w:rsidR="00364CF6" w:rsidRPr="00364CF6" w14:paraId="1686E84C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267B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CB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397.42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99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451.21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F0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13.53%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D0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11.32%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FB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11.03%</w:t>
            </w:r>
          </w:p>
        </w:tc>
      </w:tr>
      <w:tr w:rsidR="00364CF6" w:rsidRPr="00364CF6" w14:paraId="0CECA41D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683A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U.K.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0E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335.89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E9C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381.04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FC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13.44%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6CA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9.57%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070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9.31%</w:t>
            </w:r>
          </w:p>
        </w:tc>
      </w:tr>
      <w:tr w:rsidR="00364CF6" w:rsidRPr="00364CF6" w14:paraId="5108B42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96B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4C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205.55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BF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270.33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A4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31.52%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A82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5.85%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83C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6.61%</w:t>
            </w:r>
          </w:p>
        </w:tc>
      </w:tr>
      <w:tr w:rsidR="00364CF6" w:rsidRPr="00364CF6" w14:paraId="37ABCD3C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FE00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FRANCE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FB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197.41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D0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214.63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3E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26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5.62%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F7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5.24%</w:t>
            </w:r>
          </w:p>
        </w:tc>
      </w:tr>
      <w:tr w:rsidR="00364CF6" w:rsidRPr="00364CF6" w14:paraId="38C45EF6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53EF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SPAIN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93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160.46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670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169.36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FB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D0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4.57%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CFC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4.14%</w:t>
            </w:r>
          </w:p>
        </w:tc>
      </w:tr>
      <w:tr w:rsidR="00364CF6" w:rsidRPr="00364CF6" w14:paraId="1B99C1E7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D064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U.A.E.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20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70.39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A12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2F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25.43%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DF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9F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2.16%</w:t>
            </w:r>
          </w:p>
        </w:tc>
      </w:tr>
      <w:tr w:rsidR="00364CF6" w:rsidRPr="00364CF6" w14:paraId="43AF13B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7C1A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NETHERLANDS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2B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147.11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D3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169.65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08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15.32%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709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4.19%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789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4.15%</w:t>
            </w:r>
          </w:p>
        </w:tc>
      </w:tr>
      <w:tr w:rsidR="00364CF6" w:rsidRPr="00364CF6" w14:paraId="7DCF8859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5D8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HONG KONG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E76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52.95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85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44.48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257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-16.00%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AC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1.51%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A1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1.09%</w:t>
            </w:r>
          </w:p>
        </w:tc>
      </w:tr>
      <w:tr w:rsidR="00364CF6" w:rsidRPr="00364CF6" w14:paraId="4357830C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A6EF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CHINA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82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107.12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FE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C6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A4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3.05%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A24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2.69%</w:t>
            </w:r>
          </w:p>
        </w:tc>
      </w:tr>
      <w:tr w:rsidR="00364CF6" w:rsidRPr="00364CF6" w14:paraId="70BF947D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2EB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POLAND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82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64.42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C0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60.22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E7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-6.52%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6C1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1.83%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4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1.47%</w:t>
            </w:r>
          </w:p>
        </w:tc>
      </w:tr>
      <w:tr w:rsidR="00364CF6" w:rsidRPr="00364CF6" w14:paraId="73155843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714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BELGIUM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746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81.36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70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102.13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67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25.53%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358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2.32%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86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2.50%</w:t>
            </w:r>
          </w:p>
        </w:tc>
      </w:tr>
      <w:tr w:rsidR="00364CF6" w:rsidRPr="00364CF6" w14:paraId="666E66C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022C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SOMALIA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00F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94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33.38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231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82.11%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AD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0.52%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A3C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0.82%</w:t>
            </w:r>
          </w:p>
        </w:tc>
      </w:tr>
      <w:tr w:rsidR="00364CF6" w:rsidRPr="00364CF6" w14:paraId="427B00D8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B7B5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VIETNAM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A1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43.07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AA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49.66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2E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AC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62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1.21%</w:t>
            </w:r>
          </w:p>
        </w:tc>
      </w:tr>
      <w:tr w:rsidR="00364CF6" w:rsidRPr="00364CF6" w14:paraId="2EE8AFEE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346A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AUSTRALIA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871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39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70.77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29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8.39%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510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1.86%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30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1.73%</w:t>
            </w:r>
          </w:p>
        </w:tc>
      </w:tr>
      <w:tr w:rsidR="00364CF6" w:rsidRPr="00364CF6" w14:paraId="29E2894C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0CE3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PORTUGAL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89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42.73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28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56.21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4BE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31.55%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F4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F4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1.37%</w:t>
            </w:r>
          </w:p>
        </w:tc>
      </w:tr>
      <w:tr w:rsidR="00364CF6" w:rsidRPr="00364CF6" w14:paraId="439F1A9A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F56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DENMARK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DF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49.52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673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67.52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C9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36.35%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16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1.41%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33B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1.65%</w:t>
            </w:r>
          </w:p>
        </w:tc>
      </w:tr>
      <w:tr w:rsidR="00364CF6" w:rsidRPr="00364CF6" w14:paraId="13A09CD7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553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KOREA REP.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5E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28.44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D41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36.55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5E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28.52%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1C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0.81%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46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0.89%</w:t>
            </w:r>
          </w:p>
        </w:tc>
      </w:tr>
      <w:tr w:rsidR="00364CF6" w:rsidRPr="00364CF6" w14:paraId="0C6C8287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A585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JAPAN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8C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43.63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818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58.76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F3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34.68%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7CF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28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1.44%</w:t>
            </w:r>
          </w:p>
        </w:tc>
      </w:tr>
      <w:tr w:rsidR="00364CF6" w:rsidRPr="00364CF6" w14:paraId="294C7401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3B54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78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33.53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0D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31.58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11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-5.82%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FE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DA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0.77%</w:t>
            </w:r>
          </w:p>
        </w:tc>
      </w:tr>
      <w:tr w:rsidR="00364CF6" w:rsidRPr="00364CF6" w14:paraId="555564E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1703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S. AFRICA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75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24.76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911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27.16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CA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9.69%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BF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0.71%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A0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0.66%</w:t>
            </w:r>
          </w:p>
        </w:tc>
      </w:tr>
      <w:tr w:rsidR="00364CF6" w:rsidRPr="00364CF6" w14:paraId="4F9391B8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D51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CHILE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CE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33.48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222" w14:textId="745F6904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33.8</w:t>
            </w:r>
            <w:r w:rsidR="00E4687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AE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0.96%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35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AF9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0.83%</w:t>
            </w:r>
          </w:p>
        </w:tc>
      </w:tr>
      <w:tr w:rsidR="00364CF6" w:rsidRPr="00364CF6" w14:paraId="45BF44E2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1376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MALAYSIA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AF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56E" w14:textId="0B4CAB41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22.7</w:t>
            </w:r>
            <w:r w:rsidR="00E4687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531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5D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0.62%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EF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0.55%</w:t>
            </w:r>
          </w:p>
        </w:tc>
      </w:tr>
      <w:tr w:rsidR="00364CF6" w:rsidRPr="00364CF6" w14:paraId="022B83C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7C0D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AUSTRIA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D26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28.17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89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39.18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FAE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39.08%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5C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0.80%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02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0.96%</w:t>
            </w:r>
          </w:p>
        </w:tc>
      </w:tr>
      <w:tr w:rsidR="00364CF6" w:rsidRPr="00364CF6" w14:paraId="208AA5A9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554B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7D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44.01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18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57.33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97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30.27%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B3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C3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1.40%</w:t>
            </w:r>
          </w:p>
        </w:tc>
      </w:tr>
      <w:tr w:rsidR="00364CF6" w:rsidRPr="00364CF6" w14:paraId="5606A94E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096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SWEDEN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996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23.38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86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20.97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B16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-10.31%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97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0.67%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36D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0.51%</w:t>
            </w:r>
          </w:p>
        </w:tc>
      </w:tr>
      <w:tr w:rsidR="00364CF6" w:rsidRPr="00364CF6" w14:paraId="30810A17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FA30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NIGERIA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00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E2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D4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8A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90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0.29%</w:t>
            </w:r>
          </w:p>
        </w:tc>
      </w:tr>
      <w:tr w:rsidR="00364CF6" w:rsidRPr="00364CF6" w14:paraId="5AEDAA41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CEB9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INDONESIA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C2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C20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17.74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5D6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14.08%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C8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6C9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0.43%</w:t>
            </w:r>
          </w:p>
        </w:tc>
      </w:tr>
      <w:tr w:rsidR="00364CF6" w:rsidRPr="00364CF6" w14:paraId="78DF74FC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71CD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EC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24.42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B6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30.56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CC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25.14%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8D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0.70%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222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0.75%</w:t>
            </w:r>
          </w:p>
        </w:tc>
      </w:tr>
      <w:tr w:rsidR="00364CF6" w:rsidRPr="00364CF6" w14:paraId="7BC0561D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7EF0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SAUDI ARABIA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C5E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19.55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6C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28.93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D1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47.98%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00F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0.56%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2AF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0.71%</w:t>
            </w:r>
          </w:p>
        </w:tc>
      </w:tr>
      <w:tr w:rsidR="00364CF6" w:rsidRPr="00364CF6" w14:paraId="7AD11849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9790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KENYA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10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CC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7.14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1B4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31.01%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B7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CB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0.17%</w:t>
            </w:r>
          </w:p>
        </w:tc>
      </w:tr>
      <w:tr w:rsidR="00364CF6" w:rsidRPr="00364CF6" w14:paraId="0407B664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AC3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SWITZERLAND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CF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14.18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CBB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19.02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C8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34.13%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77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FB9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0.46%</w:t>
            </w:r>
          </w:p>
        </w:tc>
      </w:tr>
      <w:tr w:rsidR="00364CF6" w:rsidRPr="00364CF6" w14:paraId="096E4D42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D393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SLOVAK REP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F8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13.34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33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503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16.42%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FD4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E48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0.38%</w:t>
            </w:r>
          </w:p>
        </w:tc>
      </w:tr>
      <w:tr w:rsidR="00364CF6" w:rsidRPr="00364CF6" w14:paraId="5B45E07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A462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HUNGARY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16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16.43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A2D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9.44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03C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-42.54%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1B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54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0.23%</w:t>
            </w:r>
          </w:p>
        </w:tc>
      </w:tr>
      <w:tr w:rsidR="00364CF6" w:rsidRPr="00364CF6" w14:paraId="2E97F61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20E0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THAILAND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25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996" w14:textId="17528634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12.2</w:t>
            </w:r>
            <w:r w:rsidR="00E4687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A25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85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91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0.30%</w:t>
            </w:r>
          </w:p>
        </w:tc>
      </w:tr>
      <w:tr w:rsidR="00364CF6" w:rsidRPr="00364CF6" w14:paraId="515C646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7D36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BANGLADESH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95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12.21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855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13.28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01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E5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21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0.32%</w:t>
            </w:r>
          </w:p>
        </w:tc>
      </w:tr>
      <w:tr w:rsidR="00364CF6" w:rsidRPr="00364CF6" w14:paraId="7AC22432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E37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FINLAND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B9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10.98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7A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12.73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F0B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42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F1C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0.31%</w:t>
            </w:r>
          </w:p>
        </w:tc>
      </w:tr>
      <w:tr w:rsidR="00364CF6" w:rsidRPr="00364CF6" w14:paraId="0C114D39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7D04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TURKEY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B6D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BB9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18.52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16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56.55%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BA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06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0.45%</w:t>
            </w:r>
          </w:p>
        </w:tc>
      </w:tr>
      <w:tr w:rsidR="00364CF6" w:rsidRPr="00364CF6" w14:paraId="4B01DD64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2E5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ISRAEL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70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C4A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12.57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F9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6.44%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FA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84D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0.31%</w:t>
            </w:r>
          </w:p>
        </w:tc>
      </w:tr>
      <w:tr w:rsidR="00364CF6" w:rsidRPr="00364CF6" w14:paraId="39393094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20BE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lastRenderedPageBreak/>
              <w:t>CAMBODIA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39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45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3B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44.15%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8A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0B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0.15%</w:t>
            </w:r>
          </w:p>
        </w:tc>
      </w:tr>
      <w:tr w:rsidR="00364CF6" w:rsidRPr="00364CF6" w14:paraId="492EB8EB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809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CZECH REPUBLIC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77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77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1F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-9.18%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458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04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0.20%</w:t>
            </w:r>
          </w:p>
        </w:tc>
      </w:tr>
      <w:tr w:rsidR="00364CF6" w:rsidRPr="00364CF6" w14:paraId="682C5D5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E0E5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GREECE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7CA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C6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32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44.06%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BD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16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0.15%</w:t>
            </w:r>
          </w:p>
        </w:tc>
      </w:tr>
      <w:tr w:rsidR="00364CF6" w:rsidRPr="00364CF6" w14:paraId="7395082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FE60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NEW ZEALAND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BD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7.64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B4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7.19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9C6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-5.89%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7D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07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0.18%</w:t>
            </w:r>
          </w:p>
        </w:tc>
      </w:tr>
      <w:tr w:rsidR="00364CF6" w:rsidRPr="00364CF6" w14:paraId="1A49F3B3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DA67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77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6C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A9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64.04%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7E6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440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0.16%</w:t>
            </w:r>
          </w:p>
        </w:tc>
      </w:tr>
      <w:tr w:rsidR="00364CF6" w:rsidRPr="00364CF6" w14:paraId="6F405DEE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6D91F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SRI LANKA 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27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98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2F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-9.23%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07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BA4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0.11%</w:t>
            </w:r>
          </w:p>
        </w:tc>
      </w:tr>
      <w:tr w:rsidR="00364CF6" w:rsidRPr="00364CF6" w14:paraId="2646A18B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6462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SINGAPORE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ACE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D8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8.74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E9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33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B7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0.21%</w:t>
            </w:r>
          </w:p>
        </w:tc>
      </w:tr>
      <w:tr w:rsidR="00364CF6" w:rsidRPr="00364CF6" w14:paraId="755D891F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1321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SUDAN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DB0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6C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2.22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2A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-37.29%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F79E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210A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0.05%</w:t>
            </w:r>
          </w:p>
        </w:tc>
      </w:tr>
      <w:tr w:rsidR="00364CF6" w:rsidRPr="00364CF6" w14:paraId="653FDFD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5A48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TAIWAN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4E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86C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62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3.56%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31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08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0.11%</w:t>
            </w:r>
          </w:p>
        </w:tc>
      </w:tr>
      <w:tr w:rsidR="00364CF6" w:rsidRPr="00364CF6" w14:paraId="7614AEC0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29AB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NORWAY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6FA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83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5.82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7A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15.25%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39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AE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0.14%</w:t>
            </w:r>
          </w:p>
        </w:tc>
      </w:tr>
      <w:tr w:rsidR="00364CF6" w:rsidRPr="00364CF6" w14:paraId="3DD6A333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FA9B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DJIBOUTI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3B6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F14B" w14:textId="53F32519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1.4</w:t>
            </w:r>
            <w:r w:rsidR="00E4687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D9B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-15.15%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87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8F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0.03%</w:t>
            </w:r>
          </w:p>
        </w:tc>
      </w:tr>
      <w:tr w:rsidR="00364CF6" w:rsidRPr="00364CF6" w14:paraId="0E2EAE8A" w14:textId="77777777" w:rsidTr="00364CF6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BBF5" w14:textId="77777777" w:rsidR="00364CF6" w:rsidRPr="00364CF6" w:rsidRDefault="00364CF6" w:rsidP="00364CF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OTHERS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D7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136.34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034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186.42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805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36.73%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0ED9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3.88%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44F1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64CF6">
              <w:rPr>
                <w:rFonts w:eastAsia="Times New Roman"/>
                <w:color w:val="000000"/>
              </w:rPr>
              <w:t>4.56%</w:t>
            </w:r>
          </w:p>
        </w:tc>
      </w:tr>
      <w:tr w:rsidR="00364CF6" w:rsidRPr="00364CF6" w14:paraId="713A7760" w14:textId="77777777" w:rsidTr="00364CF6">
        <w:trPr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792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51CC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3511.02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DD13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4092.26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CCD7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16.55%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AA8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B7F" w14:textId="77777777" w:rsidR="00364CF6" w:rsidRPr="00364CF6" w:rsidRDefault="00364CF6" w:rsidP="00364C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632523"/>
                <w:sz w:val="24"/>
                <w:szCs w:val="24"/>
              </w:rPr>
            </w:pPr>
            <w:r w:rsidRPr="00364CF6">
              <w:rPr>
                <w:rFonts w:eastAsia="Times New Roman"/>
                <w:b/>
                <w:bCs/>
                <w:color w:val="632523"/>
                <w:sz w:val="24"/>
                <w:szCs w:val="24"/>
              </w:rPr>
              <w:t>100.00%</w:t>
            </w:r>
          </w:p>
        </w:tc>
      </w:tr>
    </w:tbl>
    <w:p w14:paraId="34AB3A9B" w14:textId="27F40960" w:rsidR="00FB05F4" w:rsidRDefault="00FB05F4" w:rsidP="00624232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58188323" w14:textId="77777777" w:rsidR="00FB05F4" w:rsidRDefault="00FB05F4" w:rsidP="00624232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130E96CB" w14:textId="0166A0CD" w:rsidR="00624232" w:rsidRPr="00400F3C" w:rsidRDefault="00624232" w:rsidP="00624232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8B4B4B">
        <w:rPr>
          <w:rFonts w:asciiTheme="minorHAnsi" w:hAnsiTheme="minorHAnsi"/>
          <w:color w:val="002060"/>
          <w:sz w:val="24"/>
          <w:szCs w:val="24"/>
        </w:rPr>
        <w:t>79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582398">
        <w:rPr>
          <w:rFonts w:asciiTheme="minorHAnsi" w:hAnsiTheme="minorHAnsi"/>
          <w:color w:val="002060"/>
          <w:sz w:val="24"/>
          <w:szCs w:val="24"/>
        </w:rPr>
        <w:t xml:space="preserve">December </w:t>
      </w:r>
      <w:r>
        <w:rPr>
          <w:rFonts w:asciiTheme="minorHAnsi" w:hAnsiTheme="minorHAnsi"/>
          <w:color w:val="002060"/>
          <w:sz w:val="24"/>
          <w:szCs w:val="24"/>
        </w:rPr>
        <w:t>202</w:t>
      </w:r>
      <w:r w:rsidR="005C099F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8B4B4B">
        <w:rPr>
          <w:rFonts w:asciiTheme="minorHAnsi" w:hAnsiTheme="minorHAnsi"/>
          <w:color w:val="002060"/>
          <w:sz w:val="24"/>
          <w:szCs w:val="24"/>
        </w:rPr>
        <w:t>3238.59</w:t>
      </w:r>
      <w:r w:rsidR="00B847F7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31BBAC23" w14:textId="77777777" w:rsidR="00624232" w:rsidRPr="00400F3C" w:rsidRDefault="00624232" w:rsidP="00624232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07C782A6" w14:textId="77777777" w:rsidR="00624232" w:rsidRDefault="00624232" w:rsidP="00624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sectPr w:rsidR="00624232" w:rsidSect="00346FC4">
      <w:pgSz w:w="12240" w:h="15840"/>
      <w:pgMar w:top="18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2"/>
    <w:rsid w:val="00206E32"/>
    <w:rsid w:val="00346FC4"/>
    <w:rsid w:val="00364CF6"/>
    <w:rsid w:val="00582398"/>
    <w:rsid w:val="005C099F"/>
    <w:rsid w:val="005F6E6C"/>
    <w:rsid w:val="00624232"/>
    <w:rsid w:val="00705AEF"/>
    <w:rsid w:val="008403DD"/>
    <w:rsid w:val="008B4B4B"/>
    <w:rsid w:val="009448A1"/>
    <w:rsid w:val="009A279D"/>
    <w:rsid w:val="009C194D"/>
    <w:rsid w:val="00AC727E"/>
    <w:rsid w:val="00AD31B7"/>
    <w:rsid w:val="00B23393"/>
    <w:rsid w:val="00B847F7"/>
    <w:rsid w:val="00CA4DB4"/>
    <w:rsid w:val="00E14227"/>
    <w:rsid w:val="00E46877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2C85"/>
  <w15:chartTrackingRefBased/>
  <w15:docId w15:val="{A9C531A6-539C-43CF-B671-04DC199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19</cp:revision>
  <dcterms:created xsi:type="dcterms:W3CDTF">2022-01-07T05:01:00Z</dcterms:created>
  <dcterms:modified xsi:type="dcterms:W3CDTF">2023-02-07T07:49:00Z</dcterms:modified>
</cp:coreProperties>
</file>