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881" w:rsidRPr="00D20881" w:rsidRDefault="00D20881" w:rsidP="00D20881">
      <w:pPr>
        <w:spacing w:after="0" w:line="240" w:lineRule="auto"/>
        <w:rPr>
          <w:rFonts w:asciiTheme="majorHAnsi" w:eastAsia="Times New Roman" w:hAnsiTheme="majorHAnsi" w:cs="Times New Roman"/>
        </w:rPr>
      </w:pPr>
      <w:r w:rsidRPr="00D20881">
        <w:rPr>
          <w:rFonts w:asciiTheme="majorHAnsi" w:eastAsia="Times New Roman" w:hAnsiTheme="majorHAnsi" w:cs="Arial"/>
          <w:lang w:val="en-IN"/>
        </w:rPr>
        <w:t>2nd November, 2023</w:t>
      </w:r>
      <w:r w:rsidRPr="00D20881">
        <w:rPr>
          <w:rFonts w:asciiTheme="majorHAnsi" w:eastAsia="Times New Roman" w:hAnsiTheme="majorHAnsi" w:cs="Times New Roman"/>
        </w:rPr>
        <w:t xml:space="preserve"> </w:t>
      </w:r>
    </w:p>
    <w:p w:rsidR="00D20881" w:rsidRPr="00D20881" w:rsidRDefault="00D20881" w:rsidP="00D20881">
      <w:pPr>
        <w:spacing w:after="0" w:line="240" w:lineRule="auto"/>
        <w:rPr>
          <w:rFonts w:asciiTheme="majorHAnsi" w:eastAsia="Times New Roman" w:hAnsiTheme="majorHAnsi" w:cs="Times New Roman"/>
        </w:rPr>
      </w:pPr>
    </w:p>
    <w:p w:rsidR="00D20881" w:rsidRPr="00D20881" w:rsidRDefault="00D20881" w:rsidP="00D20881">
      <w:pPr>
        <w:spacing w:after="0" w:line="240" w:lineRule="auto"/>
        <w:rPr>
          <w:rFonts w:asciiTheme="majorHAnsi" w:eastAsia="Times New Roman" w:hAnsiTheme="majorHAnsi" w:cs="Times New Roman"/>
        </w:rPr>
      </w:pPr>
      <w:proofErr w:type="gramStart"/>
      <w:r w:rsidRPr="00D20881">
        <w:rPr>
          <w:rFonts w:asciiTheme="majorHAnsi" w:eastAsia="Times New Roman" w:hAnsiTheme="majorHAnsi" w:cs="Times New Roman"/>
        </w:rPr>
        <w:t>To.</w:t>
      </w:r>
      <w:proofErr w:type="gramEnd"/>
    </w:p>
    <w:p w:rsidR="00D20881" w:rsidRPr="00D20881" w:rsidRDefault="00D20881" w:rsidP="00D20881">
      <w:pPr>
        <w:spacing w:after="0" w:line="240" w:lineRule="auto"/>
        <w:rPr>
          <w:rFonts w:asciiTheme="majorHAnsi" w:eastAsia="Times New Roman" w:hAnsiTheme="majorHAnsi" w:cs="Times New Roman"/>
        </w:rPr>
      </w:pPr>
      <w:r w:rsidRPr="00D20881">
        <w:rPr>
          <w:rFonts w:asciiTheme="majorHAnsi" w:eastAsia="Times New Roman" w:hAnsiTheme="majorHAnsi" w:cs="Times New Roman"/>
        </w:rPr>
        <w:t>The Regional Directors, CLE</w:t>
      </w:r>
      <w:r w:rsidRPr="00D20881">
        <w:rPr>
          <w:rFonts w:asciiTheme="majorHAnsi" w:eastAsia="Times New Roman" w:hAnsiTheme="majorHAnsi" w:cs="Times New Roman"/>
        </w:rPr>
        <w:br/>
      </w:r>
      <w:proofErr w:type="gramStart"/>
      <w:r w:rsidRPr="00D20881">
        <w:rPr>
          <w:rFonts w:asciiTheme="majorHAnsi" w:eastAsia="Times New Roman" w:hAnsiTheme="majorHAnsi" w:cs="Times New Roman"/>
        </w:rPr>
        <w:t>The</w:t>
      </w:r>
      <w:proofErr w:type="gramEnd"/>
      <w:r w:rsidRPr="00D20881">
        <w:rPr>
          <w:rFonts w:asciiTheme="majorHAnsi" w:eastAsia="Times New Roman" w:hAnsiTheme="majorHAnsi" w:cs="Times New Roman"/>
        </w:rPr>
        <w:t xml:space="preserve"> Assistant Director, CLE, Agra</w:t>
      </w:r>
      <w:r w:rsidRPr="00D20881">
        <w:rPr>
          <w:rFonts w:asciiTheme="majorHAnsi" w:eastAsia="Times New Roman" w:hAnsiTheme="majorHAnsi" w:cs="Times New Roman"/>
        </w:rPr>
        <w:br/>
        <w:t xml:space="preserve">The Office </w:t>
      </w:r>
      <w:proofErr w:type="spellStart"/>
      <w:r w:rsidRPr="00D20881">
        <w:rPr>
          <w:rFonts w:asciiTheme="majorHAnsi" w:eastAsia="Times New Roman" w:hAnsiTheme="majorHAnsi" w:cs="Times New Roman"/>
        </w:rPr>
        <w:t>Incharge</w:t>
      </w:r>
      <w:proofErr w:type="spellEnd"/>
      <w:r w:rsidRPr="00D20881">
        <w:rPr>
          <w:rFonts w:asciiTheme="majorHAnsi" w:eastAsia="Times New Roman" w:hAnsiTheme="majorHAnsi" w:cs="Times New Roman"/>
        </w:rPr>
        <w:t xml:space="preserve">, CLE, </w:t>
      </w:r>
      <w:proofErr w:type="spellStart"/>
      <w:r w:rsidRPr="00D20881">
        <w:rPr>
          <w:rFonts w:asciiTheme="majorHAnsi" w:eastAsia="Times New Roman" w:hAnsiTheme="majorHAnsi" w:cs="Times New Roman"/>
        </w:rPr>
        <w:t>Jalandhar</w:t>
      </w:r>
      <w:proofErr w:type="spellEnd"/>
      <w:r w:rsidRPr="00D20881">
        <w:rPr>
          <w:rFonts w:asciiTheme="majorHAnsi" w:eastAsia="Times New Roman" w:hAnsiTheme="majorHAnsi" w:cs="Times New Roman"/>
        </w:rPr>
        <w:t xml:space="preserve"> </w:t>
      </w:r>
    </w:p>
    <w:p w:rsidR="00D20881" w:rsidRDefault="00D20881" w:rsidP="00D20881">
      <w:pPr>
        <w:spacing w:after="0" w:line="240" w:lineRule="auto"/>
        <w:rPr>
          <w:rFonts w:asciiTheme="majorHAnsi" w:eastAsia="Times New Roman" w:hAnsiTheme="majorHAnsi" w:cs="Times New Roman"/>
        </w:rPr>
      </w:pPr>
    </w:p>
    <w:p w:rsidR="00D20881" w:rsidRPr="00D20881" w:rsidRDefault="00D20881" w:rsidP="00D20881">
      <w:pPr>
        <w:spacing w:after="0" w:line="240" w:lineRule="auto"/>
        <w:rPr>
          <w:rFonts w:asciiTheme="majorHAnsi" w:eastAsia="Times New Roman" w:hAnsiTheme="majorHAnsi" w:cs="Times New Roman"/>
        </w:rPr>
      </w:pPr>
      <w:r w:rsidRPr="00D20881">
        <w:rPr>
          <w:rFonts w:asciiTheme="majorHAnsi" w:eastAsia="Times New Roman" w:hAnsiTheme="majorHAnsi" w:cs="Times New Roman"/>
        </w:rPr>
        <w:t>Dear All,</w:t>
      </w:r>
    </w:p>
    <w:p w:rsidR="00D20881" w:rsidRDefault="00D20881" w:rsidP="00D20881">
      <w:pPr>
        <w:spacing w:after="0" w:line="240" w:lineRule="auto"/>
        <w:rPr>
          <w:rFonts w:asciiTheme="majorHAnsi" w:eastAsia="Times New Roman" w:hAnsiTheme="majorHAnsi" w:cs="Times New Roman"/>
        </w:rPr>
      </w:pPr>
    </w:p>
    <w:p w:rsidR="00D20881" w:rsidRPr="00D20881" w:rsidRDefault="00D20881" w:rsidP="00D20881">
      <w:pPr>
        <w:spacing w:after="0" w:line="240" w:lineRule="auto"/>
        <w:rPr>
          <w:rFonts w:asciiTheme="majorHAnsi" w:eastAsia="Times New Roman" w:hAnsiTheme="majorHAnsi" w:cs="Times New Roman"/>
        </w:rPr>
      </w:pPr>
      <w:r w:rsidRPr="00D20881">
        <w:rPr>
          <w:rFonts w:asciiTheme="majorHAnsi" w:eastAsia="Times New Roman" w:hAnsiTheme="majorHAnsi" w:cs="Times New Roman"/>
        </w:rPr>
        <w:t xml:space="preserve">It is requested that the below circular along with attached forms may please be sent to members of </w:t>
      </w:r>
      <w:r w:rsidRPr="00D20881">
        <w:rPr>
          <w:rFonts w:asciiTheme="majorHAnsi" w:eastAsia="Times New Roman" w:hAnsiTheme="majorHAnsi" w:cs="Times New Roman"/>
          <w:b/>
          <w:bCs/>
        </w:rPr>
        <w:t>Footwear</w:t>
      </w:r>
      <w:proofErr w:type="gramStart"/>
      <w:r w:rsidRPr="00D20881">
        <w:rPr>
          <w:rFonts w:asciiTheme="majorHAnsi" w:eastAsia="Times New Roman" w:hAnsiTheme="majorHAnsi" w:cs="Times New Roman"/>
          <w:b/>
          <w:bCs/>
        </w:rPr>
        <w:t>  (</w:t>
      </w:r>
      <w:proofErr w:type="gramEnd"/>
      <w:r w:rsidRPr="00D20881">
        <w:rPr>
          <w:rFonts w:asciiTheme="majorHAnsi" w:eastAsia="Times New Roman" w:hAnsiTheme="majorHAnsi" w:cs="Times New Roman"/>
          <w:b/>
          <w:bCs/>
        </w:rPr>
        <w:t>leather and non leather), Leather Garments, Leather Goods and Accessories (including gloves)</w:t>
      </w:r>
      <w:r w:rsidRPr="00D20881">
        <w:rPr>
          <w:rFonts w:asciiTheme="majorHAnsi" w:eastAsia="Times New Roman" w:hAnsiTheme="majorHAnsi" w:cs="Times New Roman"/>
        </w:rPr>
        <w:t xml:space="preserve"> in your region and confirm the action taken to Head Office.</w:t>
      </w:r>
    </w:p>
    <w:p w:rsidR="00D20881" w:rsidRDefault="00D20881" w:rsidP="00D20881">
      <w:pPr>
        <w:spacing w:after="0" w:line="240" w:lineRule="auto"/>
        <w:rPr>
          <w:rFonts w:asciiTheme="majorHAnsi" w:eastAsia="Times New Roman" w:hAnsiTheme="majorHAnsi" w:cs="Times New Roman"/>
        </w:rPr>
      </w:pPr>
    </w:p>
    <w:p w:rsidR="00D20881" w:rsidRPr="00D20881" w:rsidRDefault="00D20881" w:rsidP="00D20881">
      <w:pPr>
        <w:spacing w:after="0" w:line="240" w:lineRule="auto"/>
        <w:rPr>
          <w:rFonts w:asciiTheme="majorHAnsi" w:eastAsia="Times New Roman" w:hAnsiTheme="majorHAnsi" w:cs="Times New Roman"/>
        </w:rPr>
      </w:pPr>
      <w:r w:rsidRPr="00D20881">
        <w:rPr>
          <w:rFonts w:asciiTheme="majorHAnsi" w:eastAsia="Times New Roman" w:hAnsiTheme="majorHAnsi" w:cs="Times New Roman"/>
        </w:rPr>
        <w:t>With regards,</w:t>
      </w:r>
    </w:p>
    <w:p w:rsidR="00D20881" w:rsidRDefault="00D20881" w:rsidP="00D20881">
      <w:pPr>
        <w:spacing w:after="0" w:line="240" w:lineRule="auto"/>
        <w:rPr>
          <w:rFonts w:asciiTheme="majorHAnsi" w:eastAsia="Times New Roman" w:hAnsiTheme="majorHAnsi" w:cs="Times New Roman"/>
        </w:rPr>
      </w:pPr>
    </w:p>
    <w:p w:rsidR="00D20881" w:rsidRPr="00D20881" w:rsidRDefault="00D20881" w:rsidP="00D20881">
      <w:pPr>
        <w:spacing w:after="0" w:line="240" w:lineRule="auto"/>
        <w:rPr>
          <w:rFonts w:asciiTheme="majorHAnsi" w:eastAsia="Times New Roman" w:hAnsiTheme="majorHAnsi" w:cs="Times New Roman"/>
        </w:rPr>
      </w:pPr>
      <w:proofErr w:type="spellStart"/>
      <w:r w:rsidRPr="00D20881">
        <w:rPr>
          <w:rFonts w:asciiTheme="majorHAnsi" w:eastAsia="Times New Roman" w:hAnsiTheme="majorHAnsi" w:cs="Times New Roman"/>
        </w:rPr>
        <w:t>Vijaya</w:t>
      </w:r>
      <w:proofErr w:type="spellEnd"/>
      <w:r w:rsidRPr="00D20881">
        <w:rPr>
          <w:rFonts w:asciiTheme="majorHAnsi" w:eastAsia="Times New Roman" w:hAnsiTheme="majorHAnsi" w:cs="Times New Roman"/>
        </w:rPr>
        <w:t xml:space="preserve"> Kumar. C</w:t>
      </w:r>
      <w:r w:rsidRPr="00D20881">
        <w:rPr>
          <w:rFonts w:asciiTheme="majorHAnsi" w:eastAsia="Times New Roman" w:hAnsiTheme="majorHAnsi" w:cs="Times New Roman"/>
        </w:rPr>
        <w:br/>
        <w:t>Assistant Director</w:t>
      </w:r>
      <w:r w:rsidRPr="00D20881">
        <w:rPr>
          <w:rFonts w:asciiTheme="majorHAnsi" w:eastAsia="Times New Roman" w:hAnsiTheme="majorHAnsi" w:cs="Times New Roman"/>
        </w:rPr>
        <w:br/>
        <w:t xml:space="preserve">International Marketing Department </w:t>
      </w:r>
      <w:r w:rsidRPr="00D20881">
        <w:rPr>
          <w:rFonts w:asciiTheme="majorHAnsi" w:eastAsia="Times New Roman" w:hAnsiTheme="majorHAnsi" w:cs="Times New Roman"/>
        </w:rPr>
        <w:br/>
        <w:t xml:space="preserve">Council for Leather Exports </w:t>
      </w:r>
      <w:r w:rsidRPr="00D20881">
        <w:rPr>
          <w:rFonts w:asciiTheme="majorHAnsi" w:eastAsia="Times New Roman" w:hAnsiTheme="majorHAnsi" w:cs="Times New Roman"/>
        </w:rPr>
        <w:br/>
        <w:t xml:space="preserve">Head Office, Chennai-600 034, India </w:t>
      </w:r>
    </w:p>
    <w:p w:rsidR="00D20881" w:rsidRPr="00D20881" w:rsidRDefault="00D20881" w:rsidP="00D20881">
      <w:pPr>
        <w:spacing w:after="0" w:line="240" w:lineRule="auto"/>
        <w:rPr>
          <w:rFonts w:asciiTheme="majorHAnsi" w:eastAsia="Times New Roman" w:hAnsiTheme="majorHAnsi" w:cs="Times New Roman"/>
        </w:rPr>
      </w:pPr>
      <w:r w:rsidRPr="00D20881">
        <w:rPr>
          <w:rFonts w:asciiTheme="majorHAnsi" w:eastAsia="Times New Roman" w:hAnsiTheme="majorHAnsi" w:cs="Times New Roman"/>
        </w:rPr>
        <w:pict>
          <v:rect id="_x0000_i1025" style="width:468pt;height:1.2pt" o:hralign="center" o:hrstd="t" o:hr="t" fillcolor="#a0a0a0" stroked="f"/>
        </w:pict>
      </w:r>
    </w:p>
    <w:p w:rsidR="00D20881" w:rsidRPr="00D20881" w:rsidRDefault="00D20881" w:rsidP="00D20881">
      <w:pPr>
        <w:spacing w:after="0" w:line="240" w:lineRule="auto"/>
        <w:jc w:val="both"/>
        <w:rPr>
          <w:rFonts w:asciiTheme="majorHAnsi" w:eastAsia="Times New Roman" w:hAnsiTheme="majorHAnsi" w:cs="Times New Roman"/>
        </w:rPr>
      </w:pPr>
      <w:r w:rsidRPr="00D20881">
        <w:rPr>
          <w:rFonts w:asciiTheme="majorHAnsi" w:eastAsia="Times New Roman" w:hAnsiTheme="majorHAnsi" w:cs="Times New Roman"/>
        </w:rPr>
        <w:t>CLE/HO/IMD/Fashion Access-Hong Kong/2024    </w:t>
      </w:r>
      <w:r w:rsidRPr="00D20881">
        <w:rPr>
          <w:rFonts w:asciiTheme="majorHAnsi" w:eastAsia="Times New Roman" w:hAnsiTheme="majorHAnsi" w:cs="Times New Roman"/>
        </w:rPr>
        <w:tab/>
      </w:r>
      <w:r w:rsidRPr="00D20881">
        <w:rPr>
          <w:rFonts w:asciiTheme="majorHAnsi" w:eastAsia="Times New Roman" w:hAnsiTheme="majorHAnsi" w:cs="Times New Roman"/>
        </w:rPr>
        <w:tab/>
      </w:r>
      <w:r w:rsidRPr="00D20881">
        <w:rPr>
          <w:rFonts w:asciiTheme="majorHAnsi" w:eastAsia="Times New Roman" w:hAnsiTheme="majorHAnsi" w:cs="Times New Roman"/>
        </w:rPr>
        <w:tab/>
      </w:r>
      <w:r w:rsidRPr="00D20881">
        <w:rPr>
          <w:rFonts w:asciiTheme="majorHAnsi" w:eastAsia="Times New Roman" w:hAnsiTheme="majorHAnsi" w:cs="Times New Roman"/>
        </w:rPr>
        <w:tab/>
        <w:t xml:space="preserve"> 2nd November, 2023</w:t>
      </w:r>
    </w:p>
    <w:p w:rsidR="00D20881" w:rsidRPr="00D20881" w:rsidRDefault="00D20881" w:rsidP="00D20881">
      <w:pPr>
        <w:spacing w:after="0" w:line="240" w:lineRule="auto"/>
        <w:jc w:val="both"/>
        <w:rPr>
          <w:rFonts w:asciiTheme="majorHAnsi" w:eastAsia="Times New Roman" w:hAnsiTheme="majorHAnsi" w:cs="Times New Roman"/>
        </w:rPr>
      </w:pPr>
      <w:r w:rsidRPr="00D20881">
        <w:rPr>
          <w:rFonts w:asciiTheme="majorHAnsi" w:eastAsia="Times New Roman" w:hAnsiTheme="majorHAnsi" w:cs="Times New Roman"/>
          <w:b/>
          <w:u w:val="single"/>
        </w:rPr>
        <w:t xml:space="preserve">To </w:t>
      </w:r>
    </w:p>
    <w:p w:rsidR="00D20881" w:rsidRPr="00D20881" w:rsidRDefault="00D20881" w:rsidP="00D20881">
      <w:pPr>
        <w:spacing w:after="0" w:line="240" w:lineRule="auto"/>
        <w:jc w:val="both"/>
        <w:rPr>
          <w:rFonts w:asciiTheme="majorHAnsi" w:eastAsia="Times New Roman" w:hAnsiTheme="majorHAnsi" w:cs="Times New Roman"/>
        </w:rPr>
      </w:pPr>
      <w:r w:rsidRPr="00D20881">
        <w:rPr>
          <w:rFonts w:asciiTheme="majorHAnsi" w:eastAsia="Times New Roman" w:hAnsiTheme="majorHAnsi" w:cs="Times New Roman"/>
          <w:b/>
        </w:rPr>
        <w:t>The Members of CLE</w:t>
      </w:r>
      <w:r w:rsidRPr="00D20881">
        <w:rPr>
          <w:rFonts w:asciiTheme="majorHAnsi" w:eastAsia="Times New Roman" w:hAnsiTheme="majorHAnsi" w:cs="Times New Roman"/>
          <w:b/>
        </w:rPr>
        <w:tab/>
      </w:r>
      <w:r w:rsidRPr="00D20881">
        <w:rPr>
          <w:rFonts w:asciiTheme="majorHAnsi" w:eastAsia="Times New Roman" w:hAnsiTheme="majorHAnsi" w:cs="Times New Roman"/>
          <w:b/>
        </w:rPr>
        <w:tab/>
      </w:r>
      <w:r w:rsidRPr="00D20881">
        <w:rPr>
          <w:rFonts w:asciiTheme="majorHAnsi" w:eastAsia="Times New Roman" w:hAnsiTheme="majorHAnsi" w:cs="Times New Roman"/>
          <w:b/>
        </w:rPr>
        <w:tab/>
      </w:r>
      <w:r w:rsidRPr="00D20881">
        <w:rPr>
          <w:rFonts w:asciiTheme="majorHAnsi" w:eastAsia="Times New Roman" w:hAnsiTheme="majorHAnsi" w:cs="Times New Roman"/>
          <w:b/>
        </w:rPr>
        <w:tab/>
      </w:r>
      <w:r w:rsidRPr="00D20881">
        <w:rPr>
          <w:rFonts w:asciiTheme="majorHAnsi" w:eastAsia="Times New Roman" w:hAnsiTheme="majorHAnsi" w:cs="Times New Roman"/>
          <w:b/>
        </w:rPr>
        <w:tab/>
      </w:r>
    </w:p>
    <w:p w:rsidR="00D20881" w:rsidRPr="00D20881" w:rsidRDefault="00D20881" w:rsidP="00D20881">
      <w:pPr>
        <w:spacing w:after="0" w:line="240" w:lineRule="auto"/>
        <w:jc w:val="both"/>
        <w:rPr>
          <w:rFonts w:asciiTheme="majorHAnsi" w:eastAsia="Times New Roman" w:hAnsiTheme="majorHAnsi" w:cs="Times New Roman"/>
        </w:rPr>
      </w:pPr>
      <w:r w:rsidRPr="00D20881">
        <w:rPr>
          <w:rFonts w:asciiTheme="majorHAnsi" w:eastAsia="Times New Roman" w:hAnsiTheme="majorHAnsi" w:cs="Times New Roman"/>
        </w:rPr>
        <w:t>Dear Members,</w:t>
      </w:r>
    </w:p>
    <w:p w:rsidR="00D20881" w:rsidRPr="00D20881" w:rsidRDefault="00D20881" w:rsidP="00D20881">
      <w:pPr>
        <w:spacing w:after="0" w:line="240" w:lineRule="auto"/>
        <w:jc w:val="both"/>
        <w:rPr>
          <w:rFonts w:asciiTheme="majorHAnsi" w:eastAsia="Times New Roman" w:hAnsiTheme="majorHAnsi" w:cs="Times New Roman"/>
        </w:rPr>
      </w:pPr>
      <w:r w:rsidRPr="00D20881">
        <w:rPr>
          <w:rFonts w:asciiTheme="majorHAnsi" w:eastAsia="Times New Roman" w:hAnsiTheme="majorHAnsi" w:cs="Times New Roman"/>
        </w:rPr>
        <w:t>Sub</w:t>
      </w:r>
      <w:proofErr w:type="gramStart"/>
      <w:r w:rsidRPr="00D20881">
        <w:rPr>
          <w:rFonts w:asciiTheme="majorHAnsi" w:eastAsia="Times New Roman" w:hAnsiTheme="majorHAnsi" w:cs="Times New Roman"/>
        </w:rPr>
        <w:t>:-</w:t>
      </w:r>
      <w:proofErr w:type="gramEnd"/>
      <w:r w:rsidRPr="00D20881">
        <w:rPr>
          <w:rFonts w:asciiTheme="majorHAnsi" w:eastAsia="Times New Roman" w:hAnsiTheme="majorHAnsi" w:cs="Times New Roman"/>
        </w:rPr>
        <w:tab/>
      </w:r>
      <w:r w:rsidRPr="00D20881">
        <w:rPr>
          <w:rFonts w:asciiTheme="majorHAnsi" w:eastAsia="Times New Roman" w:hAnsiTheme="majorHAnsi" w:cs="Times New Roman"/>
          <w:b/>
          <w:color w:val="000000"/>
        </w:rPr>
        <w:t>Participation of members in the Fashion Access Fair, </w:t>
      </w:r>
      <w:r w:rsidRPr="00D20881">
        <w:rPr>
          <w:rFonts w:asciiTheme="majorHAnsi" w:eastAsia="Times New Roman" w:hAnsiTheme="majorHAnsi" w:cs="Times New Roman"/>
          <w:b/>
          <w:bCs/>
        </w:rPr>
        <w:t xml:space="preserve"> Hong Kong</w:t>
      </w:r>
      <w:r w:rsidRPr="00D20881">
        <w:rPr>
          <w:rFonts w:asciiTheme="majorHAnsi" w:eastAsia="Times New Roman" w:hAnsiTheme="majorHAnsi" w:cs="Times New Roman"/>
          <w:b/>
          <w:color w:val="000000"/>
        </w:rPr>
        <w:t xml:space="preserve"> during 19-21 March, 2024,  </w:t>
      </w:r>
      <w:r w:rsidRPr="00D20881">
        <w:rPr>
          <w:rFonts w:asciiTheme="majorHAnsi" w:eastAsia="Times New Roman" w:hAnsiTheme="majorHAnsi" w:cs="Times New Roman"/>
          <w:b/>
          <w:color w:val="000000"/>
          <w:u w:val="single"/>
        </w:rPr>
        <w:t>on Self financing basis</w:t>
      </w:r>
    </w:p>
    <w:p w:rsidR="00D20881" w:rsidRPr="00D20881" w:rsidRDefault="00D20881" w:rsidP="00D20881">
      <w:pPr>
        <w:spacing w:after="0" w:line="240" w:lineRule="auto"/>
        <w:jc w:val="both"/>
        <w:rPr>
          <w:rFonts w:asciiTheme="majorHAnsi" w:eastAsia="Times New Roman" w:hAnsiTheme="majorHAnsi" w:cs="Times New Roman"/>
        </w:rPr>
      </w:pPr>
      <w:r w:rsidRPr="00D20881">
        <w:rPr>
          <w:rFonts w:asciiTheme="majorHAnsi" w:eastAsia="Times New Roman" w:hAnsiTheme="majorHAnsi" w:cs="Times New Roman"/>
          <w:b/>
          <w:color w:val="00B050"/>
        </w:rPr>
        <w:t>About Fashion Access Fair</w:t>
      </w:r>
    </w:p>
    <w:p w:rsidR="00D20881" w:rsidRPr="00D20881" w:rsidRDefault="00D20881" w:rsidP="00D20881">
      <w:pPr>
        <w:spacing w:after="0" w:line="240" w:lineRule="auto"/>
        <w:jc w:val="both"/>
        <w:rPr>
          <w:rFonts w:asciiTheme="majorHAnsi" w:eastAsia="Times New Roman" w:hAnsiTheme="majorHAnsi" w:cs="Times New Roman"/>
        </w:rPr>
      </w:pPr>
      <w:r w:rsidRPr="00D20881">
        <w:rPr>
          <w:rFonts w:asciiTheme="majorHAnsi" w:eastAsia="Times New Roman" w:hAnsiTheme="majorHAnsi" w:cs="Times New Roman"/>
        </w:rPr>
        <w:t xml:space="preserve">Since APLF will be relocated from Dubai to Hong Kong Convention and Exhibition Centre, Hong </w:t>
      </w:r>
      <w:proofErr w:type="gramStart"/>
      <w:r w:rsidRPr="00D20881">
        <w:rPr>
          <w:rFonts w:asciiTheme="majorHAnsi" w:eastAsia="Times New Roman" w:hAnsiTheme="majorHAnsi" w:cs="Times New Roman"/>
        </w:rPr>
        <w:t>Kong ,</w:t>
      </w:r>
      <w:proofErr w:type="gramEnd"/>
      <w:r w:rsidRPr="00D20881">
        <w:rPr>
          <w:rFonts w:asciiTheme="majorHAnsi" w:eastAsia="Times New Roman" w:hAnsiTheme="majorHAnsi" w:cs="Times New Roman"/>
        </w:rPr>
        <w:t xml:space="preserve"> Fashion Access will be organized as a part of the APLF Hong Kong edition during March 19-21, 2024. </w:t>
      </w:r>
    </w:p>
    <w:p w:rsidR="00D20881" w:rsidRPr="00D20881" w:rsidRDefault="00D20881" w:rsidP="00D20881">
      <w:pPr>
        <w:spacing w:after="0" w:line="240" w:lineRule="auto"/>
        <w:jc w:val="both"/>
        <w:textAlignment w:val="baseline"/>
        <w:rPr>
          <w:rFonts w:asciiTheme="majorHAnsi" w:eastAsia="Times New Roman" w:hAnsiTheme="majorHAnsi" w:cs="Times New Roman"/>
        </w:rPr>
      </w:pPr>
      <w:r w:rsidRPr="00D20881">
        <w:rPr>
          <w:rFonts w:asciiTheme="majorHAnsi" w:eastAsia="Calibri" w:hAnsiTheme="majorHAnsi" w:cs="Times New Roman"/>
          <w:color w:val="000000"/>
        </w:rPr>
        <w:t xml:space="preserve">Fashion Access is a global showcase of Fall-Winter collections on bags, footwear, leather goods, </w:t>
      </w:r>
      <w:proofErr w:type="spellStart"/>
      <w:r w:rsidRPr="00D20881">
        <w:rPr>
          <w:rFonts w:asciiTheme="majorHAnsi" w:eastAsia="Calibri" w:hAnsiTheme="majorHAnsi" w:cs="Times New Roman"/>
          <w:color w:val="000000"/>
        </w:rPr>
        <w:t>travelware</w:t>
      </w:r>
      <w:proofErr w:type="spellEnd"/>
      <w:r w:rsidRPr="00D20881">
        <w:rPr>
          <w:rFonts w:asciiTheme="majorHAnsi" w:eastAsia="Calibri" w:hAnsiTheme="majorHAnsi" w:cs="Times New Roman"/>
          <w:color w:val="000000"/>
        </w:rPr>
        <w:t>, fashion accessories, leather garments by Original Equipment Manufacturers (OEM) &amp; Original Design Manufacturers (ODM) as well as independent brands. International buyers of the mid to high-end fashion tier gather in Hong Kong to source, network and curate the future landscape of fashion. </w:t>
      </w:r>
    </w:p>
    <w:p w:rsidR="00D20881" w:rsidRPr="00D20881" w:rsidRDefault="00D20881" w:rsidP="00D20881">
      <w:pPr>
        <w:spacing w:after="0" w:line="240" w:lineRule="auto"/>
        <w:rPr>
          <w:rFonts w:asciiTheme="majorHAnsi" w:eastAsia="Times New Roman" w:hAnsiTheme="majorHAnsi" w:cs="Times New Roman"/>
        </w:rPr>
      </w:pPr>
      <w:r w:rsidRPr="00D20881">
        <w:rPr>
          <w:rFonts w:asciiTheme="majorHAnsi" w:eastAsia="Times New Roman" w:hAnsiTheme="majorHAnsi" w:cs="Times New Roman"/>
          <w:b/>
        </w:rPr>
        <w:t xml:space="preserve">Venue:  </w:t>
      </w:r>
      <w:r w:rsidRPr="00D20881">
        <w:rPr>
          <w:rFonts w:asciiTheme="majorHAnsi" w:eastAsia="Times New Roman" w:hAnsiTheme="majorHAnsi" w:cs="Times New Roman"/>
        </w:rPr>
        <w:t xml:space="preserve">Hong Kong Convention and Exhibition Centre, Hong Kong </w:t>
      </w:r>
    </w:p>
    <w:p w:rsidR="00D20881" w:rsidRPr="00D20881" w:rsidRDefault="00D20881" w:rsidP="00D20881">
      <w:pPr>
        <w:spacing w:after="0" w:line="240" w:lineRule="auto"/>
        <w:jc w:val="both"/>
        <w:rPr>
          <w:rFonts w:asciiTheme="majorHAnsi" w:eastAsia="Times New Roman" w:hAnsiTheme="majorHAnsi" w:cs="Times New Roman"/>
        </w:rPr>
      </w:pPr>
      <w:r w:rsidRPr="00D20881">
        <w:rPr>
          <w:rFonts w:asciiTheme="majorHAnsi" w:eastAsia="Times New Roman" w:hAnsiTheme="majorHAnsi" w:cs="Times New Roman"/>
          <w:b/>
          <w:bCs/>
          <w:color w:val="00B050"/>
          <w:u w:val="single"/>
        </w:rPr>
        <w:t>CLE Participation in the Fashion Access Fair (March 19-21, 2024)</w:t>
      </w:r>
    </w:p>
    <w:p w:rsidR="00D20881" w:rsidRPr="00D20881" w:rsidRDefault="00D20881" w:rsidP="00D20881">
      <w:pPr>
        <w:spacing w:after="0" w:line="240" w:lineRule="auto"/>
        <w:jc w:val="both"/>
        <w:rPr>
          <w:rFonts w:asciiTheme="majorHAnsi" w:eastAsia="Times New Roman" w:hAnsiTheme="majorHAnsi" w:cs="Times New Roman"/>
        </w:rPr>
      </w:pPr>
      <w:r w:rsidRPr="00D20881">
        <w:rPr>
          <w:rFonts w:asciiTheme="majorHAnsi" w:eastAsia="Times New Roman" w:hAnsiTheme="majorHAnsi" w:cs="Times New Roman"/>
        </w:rPr>
        <w:t xml:space="preserve">In the absence of MAI funding, Council for Leather Exports is proposing to organize an ‘India Pavilion’ at the Fashion Access Fair – March 2024 </w:t>
      </w:r>
      <w:r w:rsidRPr="00D20881">
        <w:rPr>
          <w:rFonts w:asciiTheme="majorHAnsi" w:eastAsia="Times New Roman" w:hAnsiTheme="majorHAnsi" w:cs="Times New Roman"/>
          <w:b/>
          <w:bCs/>
        </w:rPr>
        <w:t>on self financing basis</w:t>
      </w:r>
      <w:r w:rsidRPr="00D20881">
        <w:rPr>
          <w:rFonts w:asciiTheme="majorHAnsi" w:eastAsia="Times New Roman" w:hAnsiTheme="majorHAnsi" w:cs="Times New Roman"/>
        </w:rPr>
        <w:t xml:space="preserve">. </w:t>
      </w:r>
      <w:r w:rsidRPr="00D20881">
        <w:rPr>
          <w:rFonts w:asciiTheme="majorHAnsi" w:eastAsia="Times New Roman" w:hAnsiTheme="majorHAnsi" w:cs="Times New Roman"/>
          <w:b/>
          <w:bCs/>
        </w:rPr>
        <w:t xml:space="preserve">The Council is offering fully Built-up Booths of Minimum Size 9 </w:t>
      </w:r>
      <w:proofErr w:type="spellStart"/>
      <w:r w:rsidRPr="00D20881">
        <w:rPr>
          <w:rFonts w:asciiTheme="majorHAnsi" w:eastAsia="Times New Roman" w:hAnsiTheme="majorHAnsi" w:cs="Times New Roman"/>
          <w:b/>
          <w:bCs/>
        </w:rPr>
        <w:t>sqm</w:t>
      </w:r>
      <w:proofErr w:type="spellEnd"/>
      <w:r w:rsidRPr="00D20881">
        <w:rPr>
          <w:rFonts w:asciiTheme="majorHAnsi" w:eastAsia="Times New Roman" w:hAnsiTheme="majorHAnsi" w:cs="Times New Roman"/>
          <w:b/>
          <w:bCs/>
        </w:rPr>
        <w:t xml:space="preserve"> at a discounted price of Rs. 4</w:t>
      </w:r>
      <w:proofErr w:type="gramStart"/>
      <w:r w:rsidRPr="00D20881">
        <w:rPr>
          <w:rFonts w:asciiTheme="majorHAnsi" w:eastAsia="Times New Roman" w:hAnsiTheme="majorHAnsi" w:cs="Times New Roman"/>
          <w:b/>
          <w:bCs/>
        </w:rPr>
        <w:t>,90,330</w:t>
      </w:r>
      <w:proofErr w:type="gramEnd"/>
      <w:r w:rsidRPr="00D20881">
        <w:rPr>
          <w:rFonts w:asciiTheme="majorHAnsi" w:eastAsia="Times New Roman" w:hAnsiTheme="majorHAnsi" w:cs="Times New Roman"/>
          <w:b/>
          <w:bCs/>
        </w:rPr>
        <w:t xml:space="preserve">/- + 18% GST.  </w:t>
      </w:r>
      <w:r w:rsidRPr="00D20881">
        <w:rPr>
          <w:rFonts w:asciiTheme="majorHAnsi" w:eastAsia="Times New Roman" w:hAnsiTheme="majorHAnsi" w:cs="Times New Roman"/>
        </w:rPr>
        <w:t>The booth size</w:t>
      </w:r>
      <w:r w:rsidRPr="00D20881">
        <w:rPr>
          <w:rFonts w:asciiTheme="majorHAnsi" w:eastAsia="Times New Roman" w:hAnsiTheme="majorHAnsi" w:cs="Times New Roman"/>
          <w:i/>
        </w:rPr>
        <w:t xml:space="preserve"> can be increased further in multiples of 3 Sq Meters, subject to availability. </w:t>
      </w:r>
    </w:p>
    <w:p w:rsidR="00D20881" w:rsidRPr="00D20881" w:rsidRDefault="00D20881" w:rsidP="00D20881">
      <w:pPr>
        <w:spacing w:after="0" w:line="240" w:lineRule="auto"/>
        <w:jc w:val="both"/>
        <w:rPr>
          <w:rFonts w:asciiTheme="majorHAnsi" w:eastAsia="Times New Roman" w:hAnsiTheme="majorHAnsi" w:cs="Times New Roman"/>
        </w:rPr>
      </w:pPr>
      <w:r w:rsidRPr="00D20881">
        <w:rPr>
          <w:rFonts w:asciiTheme="majorHAnsi" w:eastAsia="Times New Roman" w:hAnsiTheme="majorHAnsi" w:cs="Times New Roman"/>
          <w:b/>
          <w:bCs/>
          <w:u w:val="single"/>
        </w:rPr>
        <w:t>Stand Allotment in Fashion Access Fair</w:t>
      </w:r>
      <w:r w:rsidRPr="00D20881">
        <w:rPr>
          <w:rFonts w:asciiTheme="majorHAnsi" w:eastAsia="Times New Roman" w:hAnsiTheme="majorHAnsi" w:cs="Times New Roman"/>
          <w:b/>
          <w:bCs/>
        </w:rPr>
        <w:t xml:space="preserve"> </w:t>
      </w:r>
      <w:r w:rsidRPr="00D20881">
        <w:rPr>
          <w:rFonts w:asciiTheme="majorHAnsi" w:eastAsia="Times New Roman" w:hAnsiTheme="majorHAnsi" w:cs="Times New Roman"/>
        </w:rPr>
        <w:t>– It may</w:t>
      </w:r>
      <w:proofErr w:type="gramStart"/>
      <w:r w:rsidRPr="00D20881">
        <w:rPr>
          <w:rFonts w:asciiTheme="majorHAnsi" w:eastAsia="Times New Roman" w:hAnsiTheme="majorHAnsi" w:cs="Times New Roman"/>
        </w:rPr>
        <w:t>  be</w:t>
      </w:r>
      <w:proofErr w:type="gramEnd"/>
      <w:r w:rsidRPr="00D20881">
        <w:rPr>
          <w:rFonts w:asciiTheme="majorHAnsi" w:eastAsia="Times New Roman" w:hAnsiTheme="majorHAnsi" w:cs="Times New Roman"/>
        </w:rPr>
        <w:t xml:space="preserve"> noted that Stands to individual participating companies are allocated by Fashion Access Fair organizer themselves, considering the size &amp; dimensions of stands, Hall layout &amp; other technical aspects.  Hence,</w:t>
      </w:r>
      <w:r w:rsidRPr="00D20881">
        <w:rPr>
          <w:rFonts w:asciiTheme="majorHAnsi" w:eastAsia="Times New Roman" w:hAnsiTheme="majorHAnsi" w:cs="Times New Roman"/>
          <w:b/>
          <w:bCs/>
        </w:rPr>
        <w:t xml:space="preserve"> Stand Allotments will </w:t>
      </w:r>
      <w:r w:rsidRPr="00D20881">
        <w:rPr>
          <w:rFonts w:asciiTheme="majorHAnsi" w:eastAsia="Times New Roman" w:hAnsiTheme="majorHAnsi" w:cs="Times New Roman"/>
          <w:b/>
          <w:bCs/>
          <w:u w:val="single"/>
        </w:rPr>
        <w:t xml:space="preserve">not be done by the CLE </w:t>
      </w:r>
      <w:r w:rsidRPr="00D20881">
        <w:rPr>
          <w:rFonts w:asciiTheme="majorHAnsi" w:eastAsia="Times New Roman" w:hAnsiTheme="majorHAnsi" w:cs="Times New Roman"/>
          <w:b/>
          <w:bCs/>
        </w:rPr>
        <w:t>in the Fashion Access Fair.</w:t>
      </w:r>
    </w:p>
    <w:p w:rsidR="00D20881" w:rsidRPr="00D20881" w:rsidRDefault="00D20881" w:rsidP="00D20881">
      <w:pPr>
        <w:spacing w:after="0" w:line="240" w:lineRule="auto"/>
        <w:jc w:val="both"/>
        <w:rPr>
          <w:rFonts w:asciiTheme="majorHAnsi" w:eastAsia="Times New Roman" w:hAnsiTheme="majorHAnsi" w:cs="Times New Roman"/>
        </w:rPr>
      </w:pPr>
      <w:r w:rsidRPr="00D20881">
        <w:rPr>
          <w:rFonts w:asciiTheme="majorHAnsi" w:eastAsia="Times New Roman" w:hAnsiTheme="majorHAnsi" w:cs="Times New Roman"/>
        </w:rPr>
        <w:br/>
      </w:r>
      <w:proofErr w:type="gramStart"/>
      <w:r w:rsidRPr="00D20881">
        <w:rPr>
          <w:rFonts w:asciiTheme="majorHAnsi" w:eastAsia="Times New Roman" w:hAnsiTheme="majorHAnsi" w:cs="Times New Roman"/>
          <w:b/>
          <w:u w:val="single"/>
        </w:rPr>
        <w:t>Visa</w:t>
      </w:r>
      <w:r w:rsidRPr="00D20881">
        <w:rPr>
          <w:rFonts w:asciiTheme="majorHAnsi" w:eastAsia="Times New Roman" w:hAnsiTheme="majorHAnsi" w:cs="Times New Roman"/>
          <w:b/>
          <w:color w:val="00B050"/>
        </w:rPr>
        <w:t xml:space="preserve"> :</w:t>
      </w:r>
      <w:proofErr w:type="gramEnd"/>
    </w:p>
    <w:p w:rsidR="00D20881" w:rsidRPr="00D20881" w:rsidRDefault="00D20881" w:rsidP="00D20881">
      <w:pPr>
        <w:spacing w:after="0" w:line="240" w:lineRule="auto"/>
        <w:jc w:val="both"/>
        <w:rPr>
          <w:rFonts w:asciiTheme="majorHAnsi" w:eastAsia="Times New Roman" w:hAnsiTheme="majorHAnsi" w:cs="Times New Roman"/>
        </w:rPr>
      </w:pPr>
      <w:r w:rsidRPr="00D20881">
        <w:rPr>
          <w:rFonts w:asciiTheme="majorHAnsi" w:eastAsia="Times New Roman" w:hAnsiTheme="majorHAnsi" w:cs="Times New Roman"/>
        </w:rPr>
        <w:t xml:space="preserve">Members have to arrange Visa to Hong Kong on their own.  </w:t>
      </w:r>
      <w:r w:rsidRPr="00D20881">
        <w:rPr>
          <w:rFonts w:asciiTheme="majorHAnsi" w:eastAsia="Times New Roman" w:hAnsiTheme="majorHAnsi" w:cs="Times New Roman"/>
          <w:bCs/>
        </w:rPr>
        <w:t xml:space="preserve">Please note that non-issuance of Visa will not be considered as a valid reason for withdrawal subsequent to confirmation of participation. </w:t>
      </w:r>
      <w:r w:rsidRPr="00D20881">
        <w:rPr>
          <w:rFonts w:asciiTheme="majorHAnsi" w:eastAsia="Times New Roman" w:hAnsiTheme="majorHAnsi" w:cs="Times New Roman"/>
          <w:bCs/>
        </w:rPr>
        <w:lastRenderedPageBreak/>
        <w:t xml:space="preserve">Hence, withdrawal from participation after confirmation will not be allowed, for whatever reasons.   </w:t>
      </w:r>
      <w:r w:rsidRPr="00D20881">
        <w:rPr>
          <w:rFonts w:asciiTheme="majorHAnsi" w:eastAsia="Times New Roman" w:hAnsiTheme="majorHAnsi" w:cs="Times New Roman"/>
          <w:bCs/>
        </w:rPr>
        <w:br/>
      </w:r>
    </w:p>
    <w:p w:rsidR="00D20881" w:rsidRPr="00D20881" w:rsidRDefault="00D20881" w:rsidP="00D20881">
      <w:pPr>
        <w:spacing w:after="0" w:line="240" w:lineRule="auto"/>
        <w:jc w:val="both"/>
        <w:rPr>
          <w:rFonts w:asciiTheme="majorHAnsi" w:eastAsia="Times New Roman" w:hAnsiTheme="majorHAnsi" w:cs="Times New Roman"/>
        </w:rPr>
      </w:pPr>
      <w:r w:rsidRPr="00D20881">
        <w:rPr>
          <w:rFonts w:asciiTheme="majorHAnsi" w:eastAsia="Times New Roman" w:hAnsiTheme="majorHAnsi" w:cs="Times New Roman"/>
          <w:b/>
          <w:u w:val="single"/>
        </w:rPr>
        <w:t xml:space="preserve">Payment of participation </w:t>
      </w:r>
      <w:proofErr w:type="gramStart"/>
      <w:r w:rsidRPr="00D20881">
        <w:rPr>
          <w:rFonts w:asciiTheme="majorHAnsi" w:eastAsia="Times New Roman" w:hAnsiTheme="majorHAnsi" w:cs="Times New Roman"/>
          <w:b/>
          <w:u w:val="single"/>
        </w:rPr>
        <w:t>fee</w:t>
      </w:r>
      <w:r w:rsidRPr="00D20881">
        <w:rPr>
          <w:rFonts w:asciiTheme="majorHAnsi" w:eastAsia="Times New Roman" w:hAnsiTheme="majorHAnsi" w:cs="Times New Roman"/>
          <w:b/>
        </w:rPr>
        <w:t xml:space="preserve"> :</w:t>
      </w:r>
      <w:proofErr w:type="gramEnd"/>
    </w:p>
    <w:p w:rsidR="00D20881" w:rsidRPr="00D20881" w:rsidRDefault="00D20881" w:rsidP="00D20881">
      <w:pPr>
        <w:spacing w:after="0" w:line="240" w:lineRule="auto"/>
        <w:jc w:val="both"/>
        <w:rPr>
          <w:rFonts w:asciiTheme="majorHAnsi" w:eastAsia="Times New Roman" w:hAnsiTheme="majorHAnsi" w:cs="Times New Roman"/>
        </w:rPr>
      </w:pPr>
      <w:r w:rsidRPr="00D20881">
        <w:rPr>
          <w:rFonts w:asciiTheme="majorHAnsi" w:eastAsia="Times New Roman" w:hAnsiTheme="majorHAnsi"/>
        </w:rPr>
        <w:t>Keeping in view the above, members those who are interested to participate in the upcoming edition of the Fashion Access Fair in Hong Kong may remit the participation fee, as notified above</w:t>
      </w:r>
      <w:proofErr w:type="gramStart"/>
      <w:r w:rsidRPr="00D20881">
        <w:rPr>
          <w:rFonts w:asciiTheme="majorHAnsi" w:eastAsia="Times New Roman" w:hAnsiTheme="majorHAnsi"/>
        </w:rPr>
        <w:t xml:space="preserve">,  </w:t>
      </w:r>
      <w:r w:rsidRPr="00D20881">
        <w:rPr>
          <w:rFonts w:asciiTheme="majorHAnsi" w:eastAsia="Times New Roman" w:hAnsiTheme="majorHAnsi"/>
          <w:b/>
        </w:rPr>
        <w:t>to</w:t>
      </w:r>
      <w:proofErr w:type="gramEnd"/>
      <w:r w:rsidRPr="00D20881">
        <w:rPr>
          <w:rFonts w:asciiTheme="majorHAnsi" w:eastAsia="Times New Roman" w:hAnsiTheme="majorHAnsi"/>
          <w:b/>
        </w:rPr>
        <w:t xml:space="preserve"> CLE’s below given bank account and inform us the UTR details as soon as possible </w:t>
      </w:r>
      <w:r w:rsidRPr="00D20881">
        <w:rPr>
          <w:rFonts w:asciiTheme="majorHAnsi" w:eastAsia="Times New Roman" w:hAnsiTheme="majorHAnsi"/>
        </w:rPr>
        <w:t>so that we can confirm CLE’s space requirement to the fair organizer accordingly. </w:t>
      </w:r>
    </w:p>
    <w:tbl>
      <w:tblPr>
        <w:tblW w:w="9190" w:type="dxa"/>
        <w:tblCellSpacing w:w="0" w:type="dxa"/>
        <w:tblInd w:w="270" w:type="dxa"/>
        <w:tblCellMar>
          <w:left w:w="0" w:type="dxa"/>
          <w:right w:w="0" w:type="dxa"/>
        </w:tblCellMar>
        <w:tblLook w:val="04A0"/>
      </w:tblPr>
      <w:tblGrid>
        <w:gridCol w:w="3332"/>
        <w:gridCol w:w="5918"/>
      </w:tblGrid>
      <w:tr w:rsidR="00D20881" w:rsidRPr="00D20881" w:rsidTr="00D20881">
        <w:trPr>
          <w:trHeight w:val="330"/>
          <w:tblCellSpacing w:w="0" w:type="dxa"/>
        </w:trPr>
        <w:tc>
          <w:tcPr>
            <w:tcW w:w="3312"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D20881" w:rsidRPr="00D20881" w:rsidRDefault="00D20881" w:rsidP="00D20881">
            <w:pPr>
              <w:spacing w:after="0" w:line="240" w:lineRule="auto"/>
              <w:rPr>
                <w:rFonts w:asciiTheme="majorHAnsi" w:eastAsia="Times New Roman" w:hAnsiTheme="majorHAnsi" w:cs="Times New Roman"/>
                <w:color w:val="000000"/>
              </w:rPr>
            </w:pPr>
            <w:r w:rsidRPr="00D20881">
              <w:rPr>
                <w:rFonts w:asciiTheme="majorHAnsi" w:eastAsia="Times New Roman" w:hAnsiTheme="majorHAnsi" w:cs="Times New Roman"/>
                <w:color w:val="000000"/>
                <w:lang w:val="en-IN"/>
              </w:rPr>
              <w:t>Customer ID</w:t>
            </w:r>
          </w:p>
        </w:tc>
        <w:tc>
          <w:tcPr>
            <w:tcW w:w="587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20881" w:rsidRPr="00D20881" w:rsidRDefault="00D20881" w:rsidP="00D20881">
            <w:pPr>
              <w:spacing w:after="0" w:line="240" w:lineRule="auto"/>
              <w:rPr>
                <w:rFonts w:asciiTheme="majorHAnsi" w:eastAsia="Times New Roman" w:hAnsiTheme="majorHAnsi" w:cs="Times New Roman"/>
                <w:color w:val="000000"/>
              </w:rPr>
            </w:pPr>
            <w:r w:rsidRPr="00D20881">
              <w:rPr>
                <w:rFonts w:asciiTheme="majorHAnsi" w:eastAsia="Times New Roman" w:hAnsiTheme="majorHAnsi" w:cs="Times New Roman"/>
                <w:color w:val="000000"/>
                <w:lang w:val="en-IN"/>
              </w:rPr>
              <w:t>5219031810</w:t>
            </w:r>
          </w:p>
        </w:tc>
      </w:tr>
      <w:tr w:rsidR="00D20881" w:rsidRPr="00D20881" w:rsidTr="00D20881">
        <w:trPr>
          <w:trHeight w:val="330"/>
          <w:tblCellSpacing w:w="0" w:type="dxa"/>
        </w:trPr>
        <w:tc>
          <w:tcPr>
            <w:tcW w:w="331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D20881" w:rsidRPr="00D20881" w:rsidRDefault="00D20881" w:rsidP="00D20881">
            <w:pPr>
              <w:spacing w:after="0" w:line="240" w:lineRule="auto"/>
              <w:rPr>
                <w:rFonts w:asciiTheme="majorHAnsi" w:eastAsia="Times New Roman" w:hAnsiTheme="majorHAnsi" w:cs="Times New Roman"/>
                <w:color w:val="000000"/>
              </w:rPr>
            </w:pPr>
            <w:r w:rsidRPr="00D20881">
              <w:rPr>
                <w:rFonts w:asciiTheme="majorHAnsi" w:eastAsia="Times New Roman" w:hAnsiTheme="majorHAnsi" w:cs="Times New Roman"/>
                <w:color w:val="000000"/>
                <w:lang w:val="en-IN"/>
              </w:rPr>
              <w:t>Account Title</w:t>
            </w:r>
          </w:p>
        </w:tc>
        <w:tc>
          <w:tcPr>
            <w:tcW w:w="58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20881" w:rsidRPr="00D20881" w:rsidRDefault="00D20881" w:rsidP="00D20881">
            <w:pPr>
              <w:spacing w:after="0" w:line="240" w:lineRule="auto"/>
              <w:rPr>
                <w:rFonts w:asciiTheme="majorHAnsi" w:eastAsia="Times New Roman" w:hAnsiTheme="majorHAnsi" w:cs="Times New Roman"/>
                <w:color w:val="000000"/>
              </w:rPr>
            </w:pPr>
            <w:r w:rsidRPr="00D20881">
              <w:rPr>
                <w:rFonts w:asciiTheme="majorHAnsi" w:eastAsia="Times New Roman" w:hAnsiTheme="majorHAnsi" w:cs="Times New Roman"/>
                <w:color w:val="000000"/>
                <w:lang w:val="en-IN"/>
              </w:rPr>
              <w:t>COUNCIL FOR LEATHER EXPORTS</w:t>
            </w:r>
          </w:p>
        </w:tc>
      </w:tr>
      <w:tr w:rsidR="00D20881" w:rsidRPr="00D20881" w:rsidTr="00D20881">
        <w:trPr>
          <w:trHeight w:val="330"/>
          <w:tblCellSpacing w:w="0" w:type="dxa"/>
        </w:trPr>
        <w:tc>
          <w:tcPr>
            <w:tcW w:w="331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D20881" w:rsidRPr="00D20881" w:rsidRDefault="00D20881" w:rsidP="00D20881">
            <w:pPr>
              <w:spacing w:after="0" w:line="240" w:lineRule="auto"/>
              <w:rPr>
                <w:rFonts w:asciiTheme="majorHAnsi" w:eastAsia="Times New Roman" w:hAnsiTheme="majorHAnsi" w:cs="Times New Roman"/>
                <w:color w:val="000000"/>
              </w:rPr>
            </w:pPr>
            <w:r w:rsidRPr="00D20881">
              <w:rPr>
                <w:rFonts w:asciiTheme="majorHAnsi" w:eastAsia="Times New Roman" w:hAnsiTheme="majorHAnsi" w:cs="Times New Roman"/>
                <w:color w:val="000000"/>
                <w:lang w:val="en-IN"/>
              </w:rPr>
              <w:t>Account Number</w:t>
            </w:r>
          </w:p>
        </w:tc>
        <w:tc>
          <w:tcPr>
            <w:tcW w:w="58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20881" w:rsidRPr="00D20881" w:rsidRDefault="00D20881" w:rsidP="00D20881">
            <w:pPr>
              <w:spacing w:after="0" w:line="240" w:lineRule="auto"/>
              <w:rPr>
                <w:rFonts w:asciiTheme="majorHAnsi" w:eastAsia="Times New Roman" w:hAnsiTheme="majorHAnsi" w:cs="Times New Roman"/>
                <w:color w:val="000000"/>
              </w:rPr>
            </w:pPr>
            <w:r w:rsidRPr="00D20881">
              <w:rPr>
                <w:rFonts w:asciiTheme="majorHAnsi" w:eastAsia="Times New Roman" w:hAnsiTheme="majorHAnsi" w:cs="Times New Roman"/>
                <w:b/>
                <w:bCs/>
                <w:color w:val="000000"/>
                <w:lang w:val="en-IN"/>
              </w:rPr>
              <w:t>60003456780</w:t>
            </w:r>
          </w:p>
        </w:tc>
      </w:tr>
      <w:tr w:rsidR="00D20881" w:rsidRPr="00D20881" w:rsidTr="00D20881">
        <w:trPr>
          <w:trHeight w:val="315"/>
          <w:tblCellSpacing w:w="0" w:type="dxa"/>
        </w:trPr>
        <w:tc>
          <w:tcPr>
            <w:tcW w:w="331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D20881" w:rsidRPr="00D20881" w:rsidRDefault="00D20881" w:rsidP="00D20881">
            <w:pPr>
              <w:spacing w:after="0" w:line="240" w:lineRule="auto"/>
              <w:rPr>
                <w:rFonts w:asciiTheme="majorHAnsi" w:eastAsia="Times New Roman" w:hAnsiTheme="majorHAnsi" w:cs="Times New Roman"/>
                <w:color w:val="000000"/>
              </w:rPr>
            </w:pPr>
            <w:r w:rsidRPr="00D20881">
              <w:rPr>
                <w:rFonts w:asciiTheme="majorHAnsi" w:eastAsia="Times New Roman" w:hAnsiTheme="majorHAnsi" w:cs="Times New Roman"/>
                <w:color w:val="000000"/>
                <w:lang w:val="en-IN"/>
              </w:rPr>
              <w:t>Account Activated date</w:t>
            </w:r>
          </w:p>
        </w:tc>
        <w:tc>
          <w:tcPr>
            <w:tcW w:w="58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20881" w:rsidRPr="00D20881" w:rsidRDefault="00D20881" w:rsidP="00D20881">
            <w:pPr>
              <w:spacing w:after="0" w:line="240" w:lineRule="auto"/>
              <w:rPr>
                <w:rFonts w:asciiTheme="majorHAnsi" w:eastAsia="Times New Roman" w:hAnsiTheme="majorHAnsi" w:cs="Times New Roman"/>
                <w:color w:val="000000"/>
              </w:rPr>
            </w:pPr>
            <w:r w:rsidRPr="00D20881">
              <w:rPr>
                <w:rFonts w:asciiTheme="majorHAnsi" w:eastAsia="Times New Roman" w:hAnsiTheme="majorHAnsi" w:cs="Times New Roman"/>
                <w:color w:val="000000"/>
                <w:lang w:val="en-IN"/>
              </w:rPr>
              <w:t>25/05/2023</w:t>
            </w:r>
          </w:p>
        </w:tc>
      </w:tr>
      <w:tr w:rsidR="00D20881" w:rsidRPr="00D20881" w:rsidTr="00D20881">
        <w:trPr>
          <w:trHeight w:val="315"/>
          <w:tblCellSpacing w:w="0" w:type="dxa"/>
        </w:trPr>
        <w:tc>
          <w:tcPr>
            <w:tcW w:w="331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D20881" w:rsidRPr="00D20881" w:rsidRDefault="00D20881" w:rsidP="00D20881">
            <w:pPr>
              <w:spacing w:after="0" w:line="240" w:lineRule="auto"/>
              <w:rPr>
                <w:rFonts w:asciiTheme="majorHAnsi" w:eastAsia="Times New Roman" w:hAnsiTheme="majorHAnsi" w:cs="Times New Roman"/>
                <w:color w:val="000000"/>
              </w:rPr>
            </w:pPr>
            <w:r w:rsidRPr="00D20881">
              <w:rPr>
                <w:rFonts w:asciiTheme="majorHAnsi" w:eastAsia="Times New Roman" w:hAnsiTheme="majorHAnsi" w:cs="Times New Roman"/>
                <w:color w:val="000000"/>
                <w:lang w:val="en-IN"/>
              </w:rPr>
              <w:t>Account Type</w:t>
            </w:r>
          </w:p>
        </w:tc>
        <w:tc>
          <w:tcPr>
            <w:tcW w:w="58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20881" w:rsidRPr="00D20881" w:rsidRDefault="00D20881" w:rsidP="00D20881">
            <w:pPr>
              <w:spacing w:after="0" w:line="240" w:lineRule="auto"/>
              <w:rPr>
                <w:rFonts w:asciiTheme="majorHAnsi" w:eastAsia="Times New Roman" w:hAnsiTheme="majorHAnsi" w:cs="Times New Roman"/>
                <w:color w:val="000000"/>
              </w:rPr>
            </w:pPr>
            <w:r w:rsidRPr="00D20881">
              <w:rPr>
                <w:rFonts w:asciiTheme="majorHAnsi" w:eastAsia="Times New Roman" w:hAnsiTheme="majorHAnsi" w:cs="Times New Roman"/>
                <w:color w:val="000000"/>
                <w:lang w:val="en-IN"/>
              </w:rPr>
              <w:t>SAVINGS ACCOUNT</w:t>
            </w:r>
          </w:p>
        </w:tc>
      </w:tr>
      <w:tr w:rsidR="00D20881" w:rsidRPr="00D20881" w:rsidTr="00D20881">
        <w:trPr>
          <w:trHeight w:val="315"/>
          <w:tblCellSpacing w:w="0" w:type="dxa"/>
        </w:trPr>
        <w:tc>
          <w:tcPr>
            <w:tcW w:w="331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D20881" w:rsidRPr="00D20881" w:rsidRDefault="00D20881" w:rsidP="00D20881">
            <w:pPr>
              <w:spacing w:after="0" w:line="240" w:lineRule="auto"/>
              <w:rPr>
                <w:rFonts w:asciiTheme="majorHAnsi" w:eastAsia="Times New Roman" w:hAnsiTheme="majorHAnsi" w:cs="Times New Roman"/>
                <w:color w:val="000000"/>
              </w:rPr>
            </w:pPr>
            <w:r w:rsidRPr="00D20881">
              <w:rPr>
                <w:rFonts w:asciiTheme="majorHAnsi" w:eastAsia="Times New Roman" w:hAnsiTheme="majorHAnsi" w:cs="Times New Roman"/>
                <w:color w:val="000000"/>
                <w:lang w:val="en-IN"/>
              </w:rPr>
              <w:t>Bank Name</w:t>
            </w:r>
          </w:p>
        </w:tc>
        <w:tc>
          <w:tcPr>
            <w:tcW w:w="58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20881" w:rsidRPr="00D20881" w:rsidRDefault="00D20881" w:rsidP="00D20881">
            <w:pPr>
              <w:spacing w:after="0" w:line="240" w:lineRule="auto"/>
              <w:rPr>
                <w:rFonts w:asciiTheme="majorHAnsi" w:eastAsia="Times New Roman" w:hAnsiTheme="majorHAnsi" w:cs="Times New Roman"/>
                <w:color w:val="000000"/>
              </w:rPr>
            </w:pPr>
            <w:r w:rsidRPr="00D20881">
              <w:rPr>
                <w:rFonts w:asciiTheme="majorHAnsi" w:eastAsia="Times New Roman" w:hAnsiTheme="majorHAnsi" w:cs="Times New Roman"/>
                <w:color w:val="000000"/>
                <w:lang w:val="en-IN"/>
              </w:rPr>
              <w:t>IDFC FIRST Bank Limited</w:t>
            </w:r>
          </w:p>
        </w:tc>
      </w:tr>
      <w:tr w:rsidR="00D20881" w:rsidRPr="00D20881" w:rsidTr="00D20881">
        <w:trPr>
          <w:trHeight w:val="387"/>
          <w:tblCellSpacing w:w="0" w:type="dxa"/>
        </w:trPr>
        <w:tc>
          <w:tcPr>
            <w:tcW w:w="331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D20881" w:rsidRPr="00D20881" w:rsidRDefault="00D20881" w:rsidP="00D20881">
            <w:pPr>
              <w:spacing w:after="0" w:line="240" w:lineRule="auto"/>
              <w:rPr>
                <w:rFonts w:asciiTheme="majorHAnsi" w:eastAsia="Times New Roman" w:hAnsiTheme="majorHAnsi" w:cs="Times New Roman"/>
                <w:color w:val="000000"/>
              </w:rPr>
            </w:pPr>
            <w:r w:rsidRPr="00D20881">
              <w:rPr>
                <w:rFonts w:asciiTheme="majorHAnsi" w:eastAsia="Times New Roman" w:hAnsiTheme="majorHAnsi" w:cs="Times New Roman"/>
                <w:color w:val="000000"/>
                <w:lang w:val="en-IN"/>
              </w:rPr>
              <w:t>Branch Address</w:t>
            </w:r>
          </w:p>
        </w:tc>
        <w:tc>
          <w:tcPr>
            <w:tcW w:w="58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0881" w:rsidRPr="00D20881" w:rsidRDefault="00D20881" w:rsidP="00D20881">
            <w:pPr>
              <w:spacing w:after="0" w:line="240" w:lineRule="auto"/>
              <w:rPr>
                <w:rFonts w:asciiTheme="majorHAnsi" w:eastAsia="Times New Roman" w:hAnsiTheme="majorHAnsi" w:cs="Times New Roman"/>
                <w:color w:val="000000"/>
              </w:rPr>
            </w:pPr>
            <w:r w:rsidRPr="00D20881">
              <w:rPr>
                <w:rFonts w:asciiTheme="majorHAnsi" w:eastAsia="Times New Roman" w:hAnsiTheme="majorHAnsi" w:cs="Times New Roman"/>
                <w:color w:val="000000"/>
                <w:lang w:val="en-IN"/>
              </w:rPr>
              <w:t>CHENNAI – NUNGAMBAKKAM BRANCH</w:t>
            </w:r>
          </w:p>
        </w:tc>
      </w:tr>
      <w:tr w:rsidR="00D20881" w:rsidRPr="00D20881" w:rsidTr="00D20881">
        <w:trPr>
          <w:trHeight w:val="390"/>
          <w:tblCellSpacing w:w="0" w:type="dxa"/>
        </w:trPr>
        <w:tc>
          <w:tcPr>
            <w:tcW w:w="3312"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D20881" w:rsidRPr="00D20881" w:rsidRDefault="00D20881" w:rsidP="00D20881">
            <w:pPr>
              <w:spacing w:after="0" w:line="240" w:lineRule="auto"/>
              <w:rPr>
                <w:rFonts w:asciiTheme="majorHAnsi" w:eastAsia="Times New Roman" w:hAnsiTheme="majorHAnsi" w:cs="Times New Roman"/>
                <w:color w:val="000000"/>
              </w:rPr>
            </w:pPr>
            <w:r w:rsidRPr="00D20881">
              <w:rPr>
                <w:rFonts w:asciiTheme="majorHAnsi" w:eastAsia="Times New Roman" w:hAnsiTheme="majorHAnsi" w:cs="Times New Roman"/>
                <w:color w:val="000000"/>
                <w:lang w:val="en-IN"/>
              </w:rPr>
              <w:t>Bank IFSC code</w:t>
            </w:r>
          </w:p>
        </w:tc>
        <w:tc>
          <w:tcPr>
            <w:tcW w:w="587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20881" w:rsidRPr="00D20881" w:rsidRDefault="00D20881" w:rsidP="00D20881">
            <w:pPr>
              <w:spacing w:after="0" w:line="240" w:lineRule="auto"/>
              <w:rPr>
                <w:rFonts w:asciiTheme="majorHAnsi" w:eastAsia="Times New Roman" w:hAnsiTheme="majorHAnsi" w:cs="Times New Roman"/>
                <w:color w:val="000000"/>
              </w:rPr>
            </w:pPr>
            <w:r w:rsidRPr="00D20881">
              <w:rPr>
                <w:rFonts w:asciiTheme="majorHAnsi" w:eastAsia="Times New Roman" w:hAnsiTheme="majorHAnsi" w:cs="Times New Roman"/>
                <w:color w:val="000000"/>
                <w:lang w:val="en-IN"/>
              </w:rPr>
              <w:t>IDFB0080102</w:t>
            </w:r>
          </w:p>
        </w:tc>
      </w:tr>
    </w:tbl>
    <w:p w:rsidR="00D20881" w:rsidRPr="00D20881" w:rsidRDefault="00D20881" w:rsidP="00D20881">
      <w:pPr>
        <w:spacing w:after="0" w:line="240" w:lineRule="auto"/>
        <w:rPr>
          <w:rFonts w:asciiTheme="majorHAnsi" w:eastAsia="Times New Roman" w:hAnsiTheme="majorHAnsi" w:cs="Times New Roman"/>
        </w:rPr>
      </w:pPr>
      <w:r w:rsidRPr="00D20881">
        <w:rPr>
          <w:rFonts w:asciiTheme="majorHAnsi" w:eastAsia="Times New Roman" w:hAnsiTheme="majorHAnsi" w:cs="Times New Roman"/>
          <w:b/>
        </w:rPr>
        <w:br/>
      </w:r>
    </w:p>
    <w:p w:rsidR="00D20881" w:rsidRPr="00D20881" w:rsidRDefault="00D20881" w:rsidP="00D20881">
      <w:pPr>
        <w:spacing w:after="0" w:line="240" w:lineRule="auto"/>
        <w:rPr>
          <w:rFonts w:asciiTheme="majorHAnsi" w:eastAsia="Times New Roman" w:hAnsiTheme="majorHAnsi" w:cs="Times New Roman"/>
        </w:rPr>
      </w:pPr>
      <w:r w:rsidRPr="00D20881">
        <w:rPr>
          <w:rFonts w:asciiTheme="majorHAnsi" w:eastAsia="Times New Roman" w:hAnsiTheme="majorHAnsi" w:cs="Times New Roman"/>
        </w:rPr>
        <w:t xml:space="preserve">Accordingly, members may consider their participation in the upcoming Physical edition of the Fashion Access Fair in Hong Kong and confirm their participation to CLE by return mail, by sending the attached application form, duly filled-in. </w:t>
      </w:r>
    </w:p>
    <w:p w:rsidR="00D20881" w:rsidRPr="00D20881" w:rsidRDefault="00D20881" w:rsidP="00D20881">
      <w:pPr>
        <w:spacing w:after="0" w:line="240" w:lineRule="auto"/>
        <w:jc w:val="both"/>
        <w:rPr>
          <w:rFonts w:asciiTheme="majorHAnsi" w:eastAsia="Times New Roman" w:hAnsiTheme="majorHAnsi" w:cs="Times New Roman"/>
        </w:rPr>
      </w:pPr>
      <w:r w:rsidRPr="00D20881">
        <w:rPr>
          <w:rFonts w:asciiTheme="majorHAnsi" w:eastAsia="Times New Roman" w:hAnsiTheme="majorHAnsi" w:cs="Times New Roman"/>
        </w:rPr>
        <w:t>With best regards,</w:t>
      </w:r>
    </w:p>
    <w:p w:rsidR="00D20881" w:rsidRPr="00D20881" w:rsidRDefault="00D20881" w:rsidP="00D20881">
      <w:pPr>
        <w:spacing w:after="0" w:line="240" w:lineRule="auto"/>
        <w:rPr>
          <w:rFonts w:asciiTheme="majorHAnsi" w:eastAsia="Times New Roman" w:hAnsiTheme="majorHAnsi" w:cs="Times New Roman"/>
        </w:rPr>
      </w:pPr>
      <w:r w:rsidRPr="00D20881">
        <w:rPr>
          <w:rFonts w:asciiTheme="majorHAnsi" w:eastAsia="Times New Roman" w:hAnsiTheme="majorHAnsi"/>
        </w:rPr>
        <w:t xml:space="preserve">R </w:t>
      </w:r>
      <w:proofErr w:type="spellStart"/>
      <w:r w:rsidRPr="00D20881">
        <w:rPr>
          <w:rFonts w:asciiTheme="majorHAnsi" w:eastAsia="Times New Roman" w:hAnsiTheme="majorHAnsi"/>
        </w:rPr>
        <w:t>Selvam</w:t>
      </w:r>
      <w:proofErr w:type="spellEnd"/>
      <w:r w:rsidRPr="00D20881">
        <w:rPr>
          <w:rFonts w:asciiTheme="majorHAnsi" w:eastAsia="Times New Roman" w:hAnsiTheme="majorHAnsi"/>
        </w:rPr>
        <w:t>, IAS</w:t>
      </w:r>
      <w:r w:rsidRPr="00D20881">
        <w:rPr>
          <w:rFonts w:asciiTheme="majorHAnsi" w:eastAsia="Times New Roman" w:hAnsiTheme="majorHAnsi"/>
        </w:rPr>
        <w:br/>
        <w:t>Executive Director</w:t>
      </w:r>
      <w:r w:rsidRPr="00D20881">
        <w:rPr>
          <w:rFonts w:asciiTheme="majorHAnsi" w:eastAsia="Times New Roman" w:hAnsiTheme="majorHAnsi"/>
        </w:rPr>
        <w:br/>
        <w:t>Council for Leather Exports</w:t>
      </w:r>
    </w:p>
    <w:p w:rsidR="00000000" w:rsidRPr="00D20881" w:rsidRDefault="00D20881" w:rsidP="00D20881">
      <w:pPr>
        <w:spacing w:after="0" w:line="240" w:lineRule="auto"/>
        <w:rPr>
          <w:rFonts w:asciiTheme="majorHAnsi" w:hAnsiTheme="majorHAnsi"/>
        </w:rPr>
      </w:pPr>
    </w:p>
    <w:sectPr w:rsidR="00000000" w:rsidRPr="00D2088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20881"/>
    <w:rsid w:val="00D208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088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D208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0503860">
      <w:bodyDiv w:val="1"/>
      <w:marLeft w:val="0"/>
      <w:marRight w:val="0"/>
      <w:marTop w:val="0"/>
      <w:marBottom w:val="0"/>
      <w:divBdr>
        <w:top w:val="none" w:sz="0" w:space="0" w:color="auto"/>
        <w:left w:val="none" w:sz="0" w:space="0" w:color="auto"/>
        <w:bottom w:val="none" w:sz="0" w:space="0" w:color="auto"/>
        <w:right w:val="none" w:sz="0" w:space="0" w:color="auto"/>
      </w:divBdr>
      <w:divsChild>
        <w:div w:id="1083377710">
          <w:marLeft w:val="0"/>
          <w:marRight w:val="0"/>
          <w:marTop w:val="0"/>
          <w:marBottom w:val="0"/>
          <w:divBdr>
            <w:top w:val="none" w:sz="0" w:space="0" w:color="auto"/>
            <w:left w:val="none" w:sz="0" w:space="0" w:color="auto"/>
            <w:bottom w:val="none" w:sz="0" w:space="0" w:color="auto"/>
            <w:right w:val="none" w:sz="0" w:space="0" w:color="auto"/>
          </w:divBdr>
          <w:divsChild>
            <w:div w:id="324669513">
              <w:marLeft w:val="0"/>
              <w:marRight w:val="0"/>
              <w:marTop w:val="0"/>
              <w:marBottom w:val="0"/>
              <w:divBdr>
                <w:top w:val="none" w:sz="0" w:space="0" w:color="auto"/>
                <w:left w:val="none" w:sz="0" w:space="0" w:color="auto"/>
                <w:bottom w:val="none" w:sz="0" w:space="0" w:color="auto"/>
                <w:right w:val="none" w:sz="0" w:space="0" w:color="auto"/>
              </w:divBdr>
              <w:divsChild>
                <w:div w:id="953361961">
                  <w:marLeft w:val="0"/>
                  <w:marRight w:val="0"/>
                  <w:marTop w:val="0"/>
                  <w:marBottom w:val="0"/>
                  <w:divBdr>
                    <w:top w:val="none" w:sz="0" w:space="0" w:color="auto"/>
                    <w:left w:val="none" w:sz="0" w:space="0" w:color="auto"/>
                    <w:bottom w:val="none" w:sz="0" w:space="0" w:color="auto"/>
                    <w:right w:val="none" w:sz="0" w:space="0" w:color="auto"/>
                  </w:divBdr>
                  <w:divsChild>
                    <w:div w:id="489100760">
                      <w:marLeft w:val="0"/>
                      <w:marRight w:val="0"/>
                      <w:marTop w:val="0"/>
                      <w:marBottom w:val="0"/>
                      <w:divBdr>
                        <w:top w:val="none" w:sz="0" w:space="0" w:color="auto"/>
                        <w:left w:val="none" w:sz="0" w:space="0" w:color="auto"/>
                        <w:bottom w:val="none" w:sz="0" w:space="0" w:color="auto"/>
                        <w:right w:val="none" w:sz="0" w:space="0" w:color="auto"/>
                      </w:divBdr>
                      <w:divsChild>
                        <w:div w:id="1731031490">
                          <w:marLeft w:val="0"/>
                          <w:marRight w:val="0"/>
                          <w:marTop w:val="0"/>
                          <w:marBottom w:val="0"/>
                          <w:divBdr>
                            <w:top w:val="none" w:sz="0" w:space="0" w:color="auto"/>
                            <w:left w:val="none" w:sz="0" w:space="0" w:color="auto"/>
                            <w:bottom w:val="none" w:sz="0" w:space="0" w:color="auto"/>
                            <w:right w:val="none" w:sz="0" w:space="0" w:color="auto"/>
                          </w:divBdr>
                          <w:divsChild>
                            <w:div w:id="1353216197">
                              <w:marLeft w:val="0"/>
                              <w:marRight w:val="0"/>
                              <w:marTop w:val="0"/>
                              <w:marBottom w:val="0"/>
                              <w:divBdr>
                                <w:top w:val="none" w:sz="0" w:space="0" w:color="auto"/>
                                <w:left w:val="none" w:sz="0" w:space="0" w:color="auto"/>
                                <w:bottom w:val="none" w:sz="0" w:space="0" w:color="auto"/>
                                <w:right w:val="none" w:sz="0" w:space="0" w:color="auto"/>
                              </w:divBdr>
                              <w:divsChild>
                                <w:div w:id="1056709205">
                                  <w:marLeft w:val="0"/>
                                  <w:marRight w:val="0"/>
                                  <w:marTop w:val="0"/>
                                  <w:marBottom w:val="0"/>
                                  <w:divBdr>
                                    <w:top w:val="none" w:sz="0" w:space="0" w:color="auto"/>
                                    <w:left w:val="none" w:sz="0" w:space="0" w:color="auto"/>
                                    <w:bottom w:val="none" w:sz="0" w:space="0" w:color="auto"/>
                                    <w:right w:val="none" w:sz="0" w:space="0" w:color="auto"/>
                                  </w:divBdr>
                                  <w:divsChild>
                                    <w:div w:id="1249851554">
                                      <w:marLeft w:val="0"/>
                                      <w:marRight w:val="0"/>
                                      <w:marTop w:val="0"/>
                                      <w:marBottom w:val="0"/>
                                      <w:divBdr>
                                        <w:top w:val="none" w:sz="0" w:space="0" w:color="auto"/>
                                        <w:left w:val="none" w:sz="0" w:space="0" w:color="auto"/>
                                        <w:bottom w:val="none" w:sz="0" w:space="0" w:color="auto"/>
                                        <w:right w:val="none" w:sz="0" w:space="0" w:color="auto"/>
                                      </w:divBdr>
                                      <w:divsChild>
                                        <w:div w:id="10827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011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488077">
                              <w:marLeft w:val="0"/>
                              <w:marRight w:val="0"/>
                              <w:marTop w:val="0"/>
                              <w:marBottom w:val="0"/>
                              <w:divBdr>
                                <w:top w:val="none" w:sz="0" w:space="0" w:color="auto"/>
                                <w:left w:val="none" w:sz="0" w:space="0" w:color="auto"/>
                                <w:bottom w:val="none" w:sz="0" w:space="0" w:color="auto"/>
                                <w:right w:val="none" w:sz="0" w:space="0" w:color="auto"/>
                              </w:divBdr>
                              <w:divsChild>
                                <w:div w:id="1987779824">
                                  <w:marLeft w:val="0"/>
                                  <w:marRight w:val="0"/>
                                  <w:marTop w:val="0"/>
                                  <w:marBottom w:val="0"/>
                                  <w:divBdr>
                                    <w:top w:val="none" w:sz="0" w:space="0" w:color="auto"/>
                                    <w:left w:val="none" w:sz="0" w:space="0" w:color="auto"/>
                                    <w:bottom w:val="none" w:sz="0" w:space="0" w:color="auto"/>
                                    <w:right w:val="none" w:sz="0" w:space="0" w:color="auto"/>
                                  </w:divBdr>
                                  <w:divsChild>
                                    <w:div w:id="299968638">
                                      <w:marLeft w:val="0"/>
                                      <w:marRight w:val="0"/>
                                      <w:marTop w:val="0"/>
                                      <w:marBottom w:val="0"/>
                                      <w:divBdr>
                                        <w:top w:val="none" w:sz="0" w:space="0" w:color="auto"/>
                                        <w:left w:val="none" w:sz="0" w:space="0" w:color="auto"/>
                                        <w:bottom w:val="none" w:sz="0" w:space="0" w:color="auto"/>
                                        <w:right w:val="none" w:sz="0" w:space="0" w:color="auto"/>
                                      </w:divBdr>
                                      <w:divsChild>
                                        <w:div w:id="1104426659">
                                          <w:marLeft w:val="0"/>
                                          <w:marRight w:val="0"/>
                                          <w:marTop w:val="0"/>
                                          <w:marBottom w:val="0"/>
                                          <w:divBdr>
                                            <w:top w:val="none" w:sz="0" w:space="0" w:color="auto"/>
                                            <w:left w:val="none" w:sz="0" w:space="0" w:color="auto"/>
                                            <w:bottom w:val="none" w:sz="0" w:space="0" w:color="auto"/>
                                            <w:right w:val="none" w:sz="0" w:space="0" w:color="auto"/>
                                          </w:divBdr>
                                          <w:divsChild>
                                            <w:div w:id="309016011">
                                              <w:marLeft w:val="0"/>
                                              <w:marRight w:val="0"/>
                                              <w:marTop w:val="0"/>
                                              <w:marBottom w:val="0"/>
                                              <w:divBdr>
                                                <w:top w:val="none" w:sz="0" w:space="0" w:color="auto"/>
                                                <w:left w:val="none" w:sz="0" w:space="0" w:color="auto"/>
                                                <w:bottom w:val="none" w:sz="0" w:space="0" w:color="auto"/>
                                                <w:right w:val="none" w:sz="0" w:space="0" w:color="auto"/>
                                              </w:divBdr>
                                              <w:divsChild>
                                                <w:div w:id="949359027">
                                                  <w:marLeft w:val="0"/>
                                                  <w:marRight w:val="0"/>
                                                  <w:marTop w:val="0"/>
                                                  <w:marBottom w:val="0"/>
                                                  <w:divBdr>
                                                    <w:top w:val="none" w:sz="0" w:space="0" w:color="auto"/>
                                                    <w:left w:val="none" w:sz="0" w:space="0" w:color="auto"/>
                                                    <w:bottom w:val="none" w:sz="0" w:space="0" w:color="auto"/>
                                                    <w:right w:val="none" w:sz="0" w:space="0" w:color="auto"/>
                                                  </w:divBdr>
                                                </w:div>
                                                <w:div w:id="4101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9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3015</Characters>
  <Application>Microsoft Office Word</Application>
  <DocSecurity>0</DocSecurity>
  <Lines>25</Lines>
  <Paragraphs>7</Paragraphs>
  <ScaleCrop>false</ScaleCrop>
  <Company/>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Welcome</cp:lastModifiedBy>
  <cp:revision>2</cp:revision>
  <dcterms:created xsi:type="dcterms:W3CDTF">2023-11-13T09:43:00Z</dcterms:created>
  <dcterms:modified xsi:type="dcterms:W3CDTF">2023-11-13T09:44:00Z</dcterms:modified>
</cp:coreProperties>
</file>