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F03" w:rsidRPr="00A97F03" w:rsidRDefault="00A97F03" w:rsidP="00A97F03">
      <w:pPr>
        <w:spacing w:before="100" w:beforeAutospacing="1" w:after="100" w:afterAutospacing="1" w:line="240" w:lineRule="auto"/>
        <w:rPr>
          <w:rFonts w:eastAsia="Times New Roman" w:cstheme="minorHAnsi"/>
        </w:rPr>
      </w:pPr>
      <w:r w:rsidRPr="00A97F03">
        <w:rPr>
          <w:rFonts w:eastAsia="Times New Roman" w:cstheme="minorHAnsi"/>
        </w:rPr>
        <w:t>CLE/HO/IMD/RUSSIA/2024-25                               18th July, 2024</w:t>
      </w:r>
    </w:p>
    <w:p w:rsidR="00A97F03" w:rsidRPr="00A97F03" w:rsidRDefault="00A97F03" w:rsidP="00A97F03">
      <w:pPr>
        <w:spacing w:before="100" w:beforeAutospacing="1" w:after="100" w:afterAutospacing="1" w:line="240" w:lineRule="auto"/>
        <w:jc w:val="both"/>
        <w:rPr>
          <w:rFonts w:eastAsia="Times New Roman" w:cstheme="minorHAnsi"/>
        </w:rPr>
      </w:pPr>
      <w:proofErr w:type="gramStart"/>
      <w:r w:rsidRPr="00A97F03">
        <w:rPr>
          <w:rFonts w:eastAsia="Times New Roman" w:cstheme="minorHAnsi"/>
        </w:rPr>
        <w:t>To.</w:t>
      </w:r>
      <w:proofErr w:type="gramEnd"/>
      <w:r w:rsidRPr="00A97F03">
        <w:rPr>
          <w:rFonts w:eastAsia="Times New Roman" w:cstheme="minorHAnsi"/>
        </w:rPr>
        <w:br/>
      </w:r>
      <w:r w:rsidRPr="00A97F03">
        <w:rPr>
          <w:rFonts w:eastAsia="Times New Roman" w:cstheme="minorHAnsi"/>
        </w:rPr>
        <w:br/>
        <w:t>The Members of CLE (Northern Region)</w:t>
      </w:r>
    </w:p>
    <w:p w:rsidR="00A97F03" w:rsidRPr="00A97F03" w:rsidRDefault="00A97F03" w:rsidP="00A97F03">
      <w:pPr>
        <w:spacing w:before="100" w:beforeAutospacing="1" w:after="100" w:afterAutospacing="1" w:line="240" w:lineRule="auto"/>
        <w:jc w:val="both"/>
        <w:rPr>
          <w:rFonts w:eastAsia="Times New Roman" w:cstheme="minorHAnsi"/>
        </w:rPr>
      </w:pPr>
      <w:r w:rsidRPr="00A97F03">
        <w:rPr>
          <w:rFonts w:eastAsia="Times New Roman" w:cstheme="minorHAnsi"/>
        </w:rPr>
        <w:t xml:space="preserve">Dear members, </w:t>
      </w:r>
    </w:p>
    <w:p w:rsidR="00A97F03" w:rsidRDefault="00A97F03" w:rsidP="00A97F03">
      <w:pPr>
        <w:spacing w:before="100" w:beforeAutospacing="1" w:after="100" w:afterAutospacing="1" w:line="240" w:lineRule="auto"/>
        <w:jc w:val="both"/>
        <w:rPr>
          <w:rFonts w:eastAsia="Times New Roman" w:cstheme="minorHAnsi"/>
          <w:b/>
          <w:bCs/>
        </w:rPr>
      </w:pPr>
      <w:r w:rsidRPr="00A97F03">
        <w:rPr>
          <w:rFonts w:eastAsia="Times New Roman" w:cstheme="minorHAnsi"/>
        </w:rPr>
        <w:t>Sub</w:t>
      </w:r>
      <w:proofErr w:type="gramStart"/>
      <w:r w:rsidRPr="00A97F03">
        <w:rPr>
          <w:rFonts w:eastAsia="Times New Roman" w:cstheme="minorHAnsi"/>
        </w:rPr>
        <w:t>:-</w:t>
      </w:r>
      <w:proofErr w:type="gramEnd"/>
      <w:r w:rsidRPr="00A97F03">
        <w:rPr>
          <w:rFonts w:eastAsia="Times New Roman" w:cstheme="minorHAnsi"/>
        </w:rPr>
        <w:t xml:space="preserve"> </w:t>
      </w:r>
      <w:r w:rsidRPr="00A97F03">
        <w:rPr>
          <w:rFonts w:eastAsia="Times New Roman" w:cstheme="minorHAnsi"/>
          <w:b/>
          <w:bCs/>
        </w:rPr>
        <w:t xml:space="preserve">Visit of Footwear and Leather Industry Delegation to Moscow, Russia (August 26-29, 2024) – </w:t>
      </w:r>
      <w:r w:rsidRPr="00A97F03">
        <w:rPr>
          <w:rFonts w:eastAsia="Times New Roman" w:cstheme="minorHAnsi"/>
          <w:b/>
          <w:bCs/>
          <w:u w:val="single"/>
        </w:rPr>
        <w:t>Submission of ‘Expression of Interest’ reg</w:t>
      </w:r>
      <w:r w:rsidRPr="00A97F03">
        <w:rPr>
          <w:rFonts w:eastAsia="Times New Roman" w:cstheme="minorHAnsi"/>
          <w:b/>
          <w:bCs/>
        </w:rPr>
        <w:t xml:space="preserve">. </w:t>
      </w:r>
    </w:p>
    <w:p w:rsidR="00A97F03" w:rsidRPr="00A97F03" w:rsidRDefault="00A97F03" w:rsidP="00A97F03">
      <w:pPr>
        <w:spacing w:before="100" w:beforeAutospacing="1" w:after="100" w:afterAutospacing="1" w:line="240" w:lineRule="auto"/>
        <w:jc w:val="both"/>
        <w:rPr>
          <w:rFonts w:eastAsia="Times New Roman" w:cstheme="minorHAnsi"/>
        </w:rPr>
      </w:pPr>
      <w:r w:rsidRPr="00A97F03">
        <w:rPr>
          <w:rFonts w:eastAsia="Times New Roman" w:cstheme="minorHAnsi"/>
        </w:rPr>
        <w:t>Members are aware that, CLE is organizing participation of members in the Euro Shoes Moscow Premiere Collection, Russia (August 26-29, 2024) ON SELF FINANCING BASIS.  Around 15 companies are participating in this fair through CLE. This expo is an excellent opportunity for Indian Exporters to explore the vast Russian &amp; CIS Markets. Since most of the EU producers are currently not very active in Russian markets, we can utilize the opportunity to market our products.</w:t>
      </w:r>
    </w:p>
    <w:p w:rsidR="00A97F03" w:rsidRPr="00A97F03" w:rsidRDefault="00A97F03" w:rsidP="00A97F03">
      <w:pPr>
        <w:spacing w:before="100" w:beforeAutospacing="1" w:after="100" w:afterAutospacing="1" w:line="240" w:lineRule="auto"/>
        <w:jc w:val="both"/>
        <w:rPr>
          <w:rFonts w:eastAsia="Times New Roman" w:cstheme="minorHAnsi"/>
        </w:rPr>
      </w:pPr>
      <w:r w:rsidRPr="00A97F03">
        <w:rPr>
          <w:rFonts w:eastAsia="Times New Roman" w:cstheme="minorHAnsi"/>
        </w:rPr>
        <w:t xml:space="preserve">On the above occasion, CLE, in coordination with the Embassy of India in Russia is planning to organize visit of a Footwear and Leather Industry Delegation to Moscow during the period August 26-29, 2024, </w:t>
      </w:r>
      <w:r w:rsidRPr="00A97F03">
        <w:rPr>
          <w:rFonts w:eastAsia="Times New Roman" w:cstheme="minorHAnsi"/>
          <w:b/>
          <w:bCs/>
        </w:rPr>
        <w:t>for the following purpose</w:t>
      </w:r>
      <w:r w:rsidRPr="00A97F03">
        <w:rPr>
          <w:rFonts w:eastAsia="Times New Roman" w:cstheme="minorHAnsi"/>
        </w:rPr>
        <w:t>:-</w:t>
      </w:r>
    </w:p>
    <w:p w:rsidR="00A97F03" w:rsidRPr="00A97F03" w:rsidRDefault="00A97F03" w:rsidP="00A97F03">
      <w:pPr>
        <w:spacing w:before="100" w:beforeAutospacing="1" w:after="100" w:afterAutospacing="1" w:line="240" w:lineRule="auto"/>
        <w:jc w:val="both"/>
        <w:rPr>
          <w:rFonts w:eastAsia="Times New Roman" w:cstheme="minorHAnsi"/>
        </w:rPr>
      </w:pPr>
      <w:r w:rsidRPr="00A97F03">
        <w:rPr>
          <w:rFonts w:eastAsia="Times New Roman" w:cstheme="minorHAnsi"/>
        </w:rPr>
        <w:t>·         To study the manufacturing facilities in the footwear and leather sector in Russia to understand about the industry ecosystem built by the footwear and leather industry in that Country and their best practices.</w:t>
      </w:r>
    </w:p>
    <w:p w:rsidR="00A97F03" w:rsidRPr="00A97F03" w:rsidRDefault="00A97F03" w:rsidP="00A97F03">
      <w:pPr>
        <w:spacing w:before="100" w:beforeAutospacing="1" w:after="100" w:afterAutospacing="1" w:line="240" w:lineRule="auto"/>
        <w:jc w:val="both"/>
        <w:rPr>
          <w:rFonts w:eastAsia="Times New Roman" w:cstheme="minorHAnsi"/>
        </w:rPr>
      </w:pPr>
      <w:r w:rsidRPr="00A97F03">
        <w:rPr>
          <w:rFonts w:eastAsia="Times New Roman" w:cstheme="minorHAnsi"/>
        </w:rPr>
        <w:t>·         Exploring possibilities for Joint ventures and technical collaboration in the Footwear and Leather Sector.</w:t>
      </w:r>
    </w:p>
    <w:p w:rsidR="00A97F03" w:rsidRDefault="00A97F03" w:rsidP="00A97F03">
      <w:pPr>
        <w:spacing w:before="100" w:beforeAutospacing="1" w:after="100" w:afterAutospacing="1" w:line="240" w:lineRule="auto"/>
        <w:jc w:val="both"/>
        <w:rPr>
          <w:rFonts w:eastAsia="Times New Roman" w:cstheme="minorHAnsi"/>
        </w:rPr>
      </w:pPr>
      <w:r w:rsidRPr="00A97F03">
        <w:rPr>
          <w:rFonts w:eastAsia="Times New Roman" w:cstheme="minorHAnsi"/>
        </w:rPr>
        <w:t xml:space="preserve">·         Exploring possibilities of Joint Venture in the Footwear and leather sector in India. </w:t>
      </w:r>
      <w:r w:rsidRPr="00A97F03">
        <w:rPr>
          <w:rFonts w:eastAsia="Times New Roman" w:cstheme="minorHAnsi"/>
        </w:rPr>
        <w:br/>
      </w:r>
      <w:r w:rsidRPr="00A97F03">
        <w:rPr>
          <w:rFonts w:eastAsia="Times New Roman" w:cstheme="minorHAnsi"/>
        </w:rPr>
        <w:br/>
        <w:t xml:space="preserve">·         Exploring marketing potential for leather footwear, leather goods and leather garments. </w:t>
      </w:r>
      <w:r w:rsidRPr="00A97F03">
        <w:rPr>
          <w:rFonts w:eastAsia="Times New Roman" w:cstheme="minorHAnsi"/>
        </w:rPr>
        <w:br/>
      </w:r>
      <w:r w:rsidRPr="00A97F03">
        <w:rPr>
          <w:rFonts w:eastAsia="Times New Roman" w:cstheme="minorHAnsi"/>
        </w:rPr>
        <w:br/>
        <w:t xml:space="preserve">·         Inviting Russian  entrepreneurs for investing in the footwear and leather sector in India besides promoting export of footwear and leather products from India </w:t>
      </w:r>
      <w:r w:rsidRPr="00A97F03">
        <w:rPr>
          <w:rFonts w:eastAsia="Times New Roman" w:cstheme="minorHAnsi"/>
        </w:rPr>
        <w:br/>
      </w:r>
      <w:r w:rsidRPr="00A97F03">
        <w:rPr>
          <w:rFonts w:eastAsia="Times New Roman" w:cstheme="minorHAnsi"/>
        </w:rPr>
        <w:br/>
        <w:t>·         Meeting with Industry Associations and Chambers of Commerce, for exploring possibilities for cooperation in the footwear and leather sector.</w:t>
      </w:r>
      <w:r w:rsidRPr="00A97F03">
        <w:rPr>
          <w:rFonts w:eastAsia="Times New Roman" w:cstheme="minorHAnsi"/>
        </w:rPr>
        <w:br/>
      </w:r>
      <w:r w:rsidRPr="00A97F03">
        <w:rPr>
          <w:rFonts w:eastAsia="Times New Roman" w:cstheme="minorHAnsi"/>
        </w:rPr>
        <w:br/>
        <w:t xml:space="preserve">Keeping in view the above, members those who are interested to join the Delegation to Moscow, Russia  may send their ‘Expression of Interest’ by return mail (in the format attached) so that we can take further course of action at our end accordingly. We are organizing this Program on self financing basis hence </w:t>
      </w:r>
      <w:r w:rsidRPr="00A97F03">
        <w:rPr>
          <w:rFonts w:eastAsia="Times New Roman" w:cstheme="minorHAnsi"/>
          <w:i/>
          <w:iCs/>
        </w:rPr>
        <w:t xml:space="preserve">Delegates have to bear the expenses on account of their travel and stay on their own.  </w:t>
      </w:r>
      <w:r w:rsidRPr="00A97F03">
        <w:rPr>
          <w:rFonts w:eastAsia="Times New Roman" w:cstheme="minorHAnsi"/>
        </w:rPr>
        <w:br/>
      </w:r>
      <w:r w:rsidRPr="00A97F03">
        <w:rPr>
          <w:rFonts w:eastAsia="Times New Roman" w:cstheme="minorHAnsi"/>
        </w:rPr>
        <w:br/>
        <w:t xml:space="preserve">Since we have to finalize the list of Indian Delegates in order to take the matter forward, members are requested to convey their ‘Expression of Interest’ (in the attached format) to CLE @ </w:t>
      </w:r>
      <w:hyperlink r:id="rId4" w:tgtFrame="_blank" w:history="1">
        <w:r w:rsidRPr="00A97F03">
          <w:rPr>
            <w:rFonts w:eastAsia="Times New Roman" w:cstheme="minorHAnsi"/>
            <w:color w:val="0000FF"/>
            <w:u w:val="single"/>
          </w:rPr>
          <w:t>ad-imdfairs@cleindia.com</w:t>
        </w:r>
      </w:hyperlink>
      <w:r w:rsidRPr="00A97F03">
        <w:rPr>
          <w:rFonts w:eastAsia="Times New Roman" w:cstheme="minorHAnsi"/>
        </w:rPr>
        <w:t xml:space="preserve"> latest by Wednesday, the 24th July, 2024. </w:t>
      </w:r>
    </w:p>
    <w:p w:rsidR="00A97F03" w:rsidRPr="00A97F03" w:rsidRDefault="00A97F03" w:rsidP="00A97F03">
      <w:pPr>
        <w:spacing w:before="100" w:beforeAutospacing="1" w:after="100" w:afterAutospacing="1" w:line="240" w:lineRule="auto"/>
        <w:jc w:val="both"/>
        <w:rPr>
          <w:rFonts w:eastAsia="Times New Roman" w:cstheme="minorHAnsi"/>
        </w:rPr>
      </w:pPr>
      <w:r w:rsidRPr="00A97F03">
        <w:rPr>
          <w:rFonts w:eastAsia="Times New Roman" w:cstheme="minorHAnsi"/>
        </w:rPr>
        <w:t>Best regards,</w:t>
      </w:r>
    </w:p>
    <w:p w:rsidR="00A97F03" w:rsidRPr="00A97F03" w:rsidRDefault="00A97F03" w:rsidP="00A97F03">
      <w:pPr>
        <w:spacing w:before="100" w:beforeAutospacing="1" w:after="100" w:afterAutospacing="1" w:line="240" w:lineRule="auto"/>
        <w:jc w:val="both"/>
        <w:rPr>
          <w:rFonts w:eastAsia="Times New Roman" w:cstheme="minorHAnsi"/>
        </w:rPr>
      </w:pPr>
      <w:r w:rsidRPr="00A97F03">
        <w:rPr>
          <w:rFonts w:eastAsia="Times New Roman" w:cstheme="minorHAnsi"/>
        </w:rPr>
        <w:t xml:space="preserve">R. </w:t>
      </w:r>
      <w:proofErr w:type="spellStart"/>
      <w:r w:rsidRPr="00A97F03">
        <w:rPr>
          <w:rFonts w:eastAsia="Times New Roman" w:cstheme="minorHAnsi"/>
        </w:rPr>
        <w:t>Selvam</w:t>
      </w:r>
      <w:proofErr w:type="spellEnd"/>
      <w:r w:rsidRPr="00A97F03">
        <w:rPr>
          <w:rFonts w:eastAsia="Times New Roman" w:cstheme="minorHAnsi"/>
        </w:rPr>
        <w:t>, IAS</w:t>
      </w:r>
    </w:p>
    <w:p w:rsidR="00A97F03" w:rsidRPr="00A97F03" w:rsidRDefault="00A97F03" w:rsidP="00A97F03">
      <w:pPr>
        <w:spacing w:before="100" w:beforeAutospacing="1" w:after="100" w:afterAutospacing="1" w:line="240" w:lineRule="auto"/>
        <w:jc w:val="both"/>
        <w:rPr>
          <w:rFonts w:eastAsia="Times New Roman" w:cstheme="minorHAnsi"/>
        </w:rPr>
      </w:pPr>
      <w:r w:rsidRPr="00A97F03">
        <w:rPr>
          <w:rFonts w:eastAsia="Times New Roman" w:cstheme="minorHAnsi"/>
        </w:rPr>
        <w:t>Executive Director</w:t>
      </w:r>
    </w:p>
    <w:p w:rsidR="00A97F03" w:rsidRPr="00A97F03" w:rsidRDefault="00A97F03" w:rsidP="00A97F03">
      <w:pPr>
        <w:spacing w:before="100" w:beforeAutospacing="1" w:after="100" w:afterAutospacing="1" w:line="240" w:lineRule="auto"/>
        <w:jc w:val="both"/>
        <w:rPr>
          <w:rFonts w:eastAsia="Times New Roman" w:cstheme="minorHAnsi"/>
        </w:rPr>
      </w:pPr>
      <w:r w:rsidRPr="00A97F03">
        <w:rPr>
          <w:rFonts w:eastAsia="Times New Roman" w:cstheme="minorHAnsi"/>
        </w:rPr>
        <w:t>Council for Leather Exports</w:t>
      </w:r>
    </w:p>
    <w:p w:rsidR="00D86049" w:rsidRDefault="00D86049"/>
    <w:sectPr w:rsidR="00D86049" w:rsidSect="00A97F03">
      <w:pgSz w:w="12240" w:h="15840"/>
      <w:pgMar w:top="450" w:right="14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A97F03"/>
    <w:rsid w:val="00A97F03"/>
    <w:rsid w:val="00D860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7F03"/>
    <w:rPr>
      <w:color w:val="0000FF"/>
      <w:u w:val="single"/>
    </w:rPr>
  </w:style>
</w:styles>
</file>

<file path=word/webSettings.xml><?xml version="1.0" encoding="utf-8"?>
<w:webSettings xmlns:r="http://schemas.openxmlformats.org/officeDocument/2006/relationships" xmlns:w="http://schemas.openxmlformats.org/wordprocessingml/2006/main">
  <w:divs>
    <w:div w:id="1917780745">
      <w:bodyDiv w:val="1"/>
      <w:marLeft w:val="0"/>
      <w:marRight w:val="0"/>
      <w:marTop w:val="0"/>
      <w:marBottom w:val="0"/>
      <w:divBdr>
        <w:top w:val="none" w:sz="0" w:space="0" w:color="auto"/>
        <w:left w:val="none" w:sz="0" w:space="0" w:color="auto"/>
        <w:bottom w:val="none" w:sz="0" w:space="0" w:color="auto"/>
        <w:right w:val="none" w:sz="0" w:space="0" w:color="auto"/>
      </w:divBdr>
      <w:divsChild>
        <w:div w:id="478502059">
          <w:marLeft w:val="0"/>
          <w:marRight w:val="0"/>
          <w:marTop w:val="0"/>
          <w:marBottom w:val="0"/>
          <w:divBdr>
            <w:top w:val="none" w:sz="0" w:space="0" w:color="auto"/>
            <w:left w:val="none" w:sz="0" w:space="0" w:color="auto"/>
            <w:bottom w:val="none" w:sz="0" w:space="0" w:color="auto"/>
            <w:right w:val="none" w:sz="0" w:space="0" w:color="auto"/>
          </w:divBdr>
        </w:div>
        <w:div w:id="240220555">
          <w:marLeft w:val="0"/>
          <w:marRight w:val="0"/>
          <w:marTop w:val="0"/>
          <w:marBottom w:val="0"/>
          <w:divBdr>
            <w:top w:val="none" w:sz="0" w:space="0" w:color="auto"/>
            <w:left w:val="none" w:sz="0" w:space="0" w:color="auto"/>
            <w:bottom w:val="none" w:sz="0" w:space="0" w:color="auto"/>
            <w:right w:val="none" w:sz="0" w:space="0" w:color="auto"/>
          </w:divBdr>
          <w:divsChild>
            <w:div w:id="1037967396">
              <w:marLeft w:val="0"/>
              <w:marRight w:val="0"/>
              <w:marTop w:val="0"/>
              <w:marBottom w:val="0"/>
              <w:divBdr>
                <w:top w:val="none" w:sz="0" w:space="0" w:color="auto"/>
                <w:left w:val="none" w:sz="0" w:space="0" w:color="auto"/>
                <w:bottom w:val="none" w:sz="0" w:space="0" w:color="auto"/>
                <w:right w:val="none" w:sz="0" w:space="0" w:color="auto"/>
              </w:divBdr>
              <w:divsChild>
                <w:div w:id="1269970569">
                  <w:marLeft w:val="0"/>
                  <w:marRight w:val="0"/>
                  <w:marTop w:val="0"/>
                  <w:marBottom w:val="0"/>
                  <w:divBdr>
                    <w:top w:val="none" w:sz="0" w:space="0" w:color="auto"/>
                    <w:left w:val="none" w:sz="0" w:space="0" w:color="auto"/>
                    <w:bottom w:val="none" w:sz="0" w:space="0" w:color="auto"/>
                    <w:right w:val="none" w:sz="0" w:space="0" w:color="auto"/>
                  </w:divBdr>
                  <w:divsChild>
                    <w:div w:id="384834630">
                      <w:marLeft w:val="0"/>
                      <w:marRight w:val="0"/>
                      <w:marTop w:val="0"/>
                      <w:marBottom w:val="0"/>
                      <w:divBdr>
                        <w:top w:val="none" w:sz="0" w:space="0" w:color="auto"/>
                        <w:left w:val="none" w:sz="0" w:space="0" w:color="auto"/>
                        <w:bottom w:val="none" w:sz="0" w:space="0" w:color="auto"/>
                        <w:right w:val="none" w:sz="0" w:space="0" w:color="auto"/>
                      </w:divBdr>
                      <w:divsChild>
                        <w:div w:id="2092266812">
                          <w:marLeft w:val="0"/>
                          <w:marRight w:val="0"/>
                          <w:marTop w:val="0"/>
                          <w:marBottom w:val="0"/>
                          <w:divBdr>
                            <w:top w:val="none" w:sz="0" w:space="0" w:color="auto"/>
                            <w:left w:val="none" w:sz="0" w:space="0" w:color="auto"/>
                            <w:bottom w:val="none" w:sz="0" w:space="0" w:color="auto"/>
                            <w:right w:val="none" w:sz="0" w:space="0" w:color="auto"/>
                          </w:divBdr>
                          <w:divsChild>
                            <w:div w:id="865296017">
                              <w:marLeft w:val="0"/>
                              <w:marRight w:val="0"/>
                              <w:marTop w:val="0"/>
                              <w:marBottom w:val="0"/>
                              <w:divBdr>
                                <w:top w:val="none" w:sz="0" w:space="0" w:color="auto"/>
                                <w:left w:val="none" w:sz="0" w:space="0" w:color="auto"/>
                                <w:bottom w:val="none" w:sz="0" w:space="0" w:color="auto"/>
                                <w:right w:val="none" w:sz="0" w:space="0" w:color="auto"/>
                              </w:divBdr>
                              <w:divsChild>
                                <w:div w:id="1152217261">
                                  <w:marLeft w:val="0"/>
                                  <w:marRight w:val="0"/>
                                  <w:marTop w:val="0"/>
                                  <w:marBottom w:val="0"/>
                                  <w:divBdr>
                                    <w:top w:val="none" w:sz="0" w:space="0" w:color="auto"/>
                                    <w:left w:val="none" w:sz="0" w:space="0" w:color="auto"/>
                                    <w:bottom w:val="none" w:sz="0" w:space="0" w:color="auto"/>
                                    <w:right w:val="none" w:sz="0" w:space="0" w:color="auto"/>
                                  </w:divBdr>
                                  <w:divsChild>
                                    <w:div w:id="1411930867">
                                      <w:marLeft w:val="0"/>
                                      <w:marRight w:val="0"/>
                                      <w:marTop w:val="0"/>
                                      <w:marBottom w:val="0"/>
                                      <w:divBdr>
                                        <w:top w:val="none" w:sz="0" w:space="0" w:color="auto"/>
                                        <w:left w:val="none" w:sz="0" w:space="0" w:color="auto"/>
                                        <w:bottom w:val="none" w:sz="0" w:space="0" w:color="auto"/>
                                        <w:right w:val="none" w:sz="0" w:space="0" w:color="auto"/>
                                      </w:divBdr>
                                      <w:divsChild>
                                        <w:div w:id="1222863341">
                                          <w:marLeft w:val="0"/>
                                          <w:marRight w:val="0"/>
                                          <w:marTop w:val="0"/>
                                          <w:marBottom w:val="0"/>
                                          <w:divBdr>
                                            <w:top w:val="none" w:sz="0" w:space="0" w:color="auto"/>
                                            <w:left w:val="none" w:sz="0" w:space="0" w:color="auto"/>
                                            <w:bottom w:val="none" w:sz="0" w:space="0" w:color="auto"/>
                                            <w:right w:val="none" w:sz="0" w:space="0" w:color="auto"/>
                                          </w:divBdr>
                                          <w:divsChild>
                                            <w:div w:id="548885071">
                                              <w:marLeft w:val="0"/>
                                              <w:marRight w:val="0"/>
                                              <w:marTop w:val="0"/>
                                              <w:marBottom w:val="0"/>
                                              <w:divBdr>
                                                <w:top w:val="none" w:sz="0" w:space="0" w:color="auto"/>
                                                <w:left w:val="none" w:sz="0" w:space="0" w:color="auto"/>
                                                <w:bottom w:val="none" w:sz="0" w:space="0" w:color="auto"/>
                                                <w:right w:val="none" w:sz="0" w:space="0" w:color="auto"/>
                                              </w:divBdr>
                                              <w:divsChild>
                                                <w:div w:id="9322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imdfairs@cle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IDLS</dc:creator>
  <cp:keywords/>
  <dc:description/>
  <cp:lastModifiedBy>IDLS</cp:lastModifiedBy>
  <cp:revision>2</cp:revision>
  <dcterms:created xsi:type="dcterms:W3CDTF">2024-07-19T06:30:00Z</dcterms:created>
  <dcterms:modified xsi:type="dcterms:W3CDTF">2024-07-19T06:32:00Z</dcterms:modified>
</cp:coreProperties>
</file>