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46" w:rsidRPr="00A87E46" w:rsidRDefault="00A87E46" w:rsidP="00A87E46">
      <w:pPr>
        <w:spacing w:before="100" w:beforeAutospacing="1" w:after="100" w:afterAutospacing="1" w:line="240" w:lineRule="auto"/>
        <w:rPr>
          <w:rFonts w:ascii="Times New Roman" w:eastAsia="Times New Roman" w:hAnsi="Times New Roman" w:cs="Times New Roman"/>
          <w:sz w:val="24"/>
          <w:szCs w:val="24"/>
        </w:rPr>
      </w:pPr>
      <w:r w:rsidRPr="00A87E46">
        <w:rPr>
          <w:rFonts w:ascii="Verdana" w:eastAsia="Times New Roman" w:hAnsi="Verdana" w:cs="Times New Roman"/>
          <w:sz w:val="24"/>
          <w:szCs w:val="24"/>
        </w:rPr>
        <w:t>3</w:t>
      </w:r>
      <w:r w:rsidRPr="00A87E46">
        <w:rPr>
          <w:rFonts w:ascii="Verdana" w:eastAsia="Times New Roman" w:hAnsi="Verdana" w:cs="Times New Roman"/>
          <w:sz w:val="24"/>
          <w:szCs w:val="24"/>
          <w:vertAlign w:val="superscript"/>
        </w:rPr>
        <w:t>rd</w:t>
      </w:r>
      <w:r w:rsidRPr="00A87E46">
        <w:rPr>
          <w:rFonts w:ascii="Verdana" w:eastAsia="Times New Roman" w:hAnsi="Verdana" w:cs="Times New Roman"/>
          <w:sz w:val="24"/>
          <w:szCs w:val="24"/>
        </w:rPr>
        <w:t xml:space="preserve"> March, 2025</w:t>
      </w:r>
      <w:r w:rsidRPr="00A87E46">
        <w:rPr>
          <w:rFonts w:ascii="Verdana" w:eastAsia="Times New Roman" w:hAnsi="Verdana" w:cs="Times New Roman"/>
          <w:sz w:val="24"/>
          <w:szCs w:val="24"/>
        </w:rPr>
        <w:br/>
        <w:t>CLE/HO/IMD/AFLEX-SA/2025</w:t>
      </w:r>
      <w:r w:rsidRPr="00A87E46">
        <w:rPr>
          <w:rFonts w:ascii="Verdana" w:eastAsia="Times New Roman" w:hAnsi="Verdana" w:cs="Times New Roman"/>
          <w:sz w:val="24"/>
          <w:szCs w:val="24"/>
        </w:rPr>
        <w:br/>
      </w:r>
      <w:r w:rsidRPr="00A87E46">
        <w:rPr>
          <w:rFonts w:ascii="Verdana" w:eastAsia="Times New Roman" w:hAnsi="Verdana" w:cs="Times New Roman"/>
          <w:sz w:val="24"/>
          <w:szCs w:val="24"/>
        </w:rPr>
        <w:br/>
      </w:r>
    </w:p>
    <w:p w:rsidR="00A87E46" w:rsidRPr="00A87E46" w:rsidRDefault="00A87E46" w:rsidP="00A87E46">
      <w:pPr>
        <w:spacing w:before="100" w:beforeAutospacing="1" w:after="100" w:afterAutospacing="1"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rPr>
        <w:t> </w:t>
      </w:r>
      <w:r w:rsidRPr="00A87E46">
        <w:rPr>
          <w:rFonts w:ascii="Verdana" w:eastAsia="Times New Roman" w:hAnsi="Verdana" w:cs="Times New Roman"/>
          <w:sz w:val="24"/>
          <w:szCs w:val="24"/>
        </w:rPr>
        <w:br/>
      </w:r>
      <w:r w:rsidRPr="00A87E46">
        <w:rPr>
          <w:rFonts w:ascii="Verdana" w:eastAsia="Times New Roman" w:hAnsi="Verdana" w:cs="Times New Roman"/>
          <w:sz w:val="24"/>
          <w:szCs w:val="24"/>
        </w:rPr>
        <w:br/>
      </w:r>
      <w:proofErr w:type="gramStart"/>
      <w:r w:rsidRPr="00A87E46">
        <w:rPr>
          <w:rFonts w:ascii="Verdana" w:eastAsia="Times New Roman" w:hAnsi="Verdana" w:cs="Times New Roman"/>
          <w:sz w:val="24"/>
          <w:szCs w:val="24"/>
        </w:rPr>
        <w:t>To.</w:t>
      </w:r>
      <w:proofErr w:type="gramEnd"/>
      <w:r w:rsidRPr="00A87E46">
        <w:rPr>
          <w:rFonts w:ascii="Verdana" w:eastAsia="Times New Roman" w:hAnsi="Verdana" w:cs="Times New Roman"/>
          <w:sz w:val="24"/>
          <w:szCs w:val="24"/>
        </w:rPr>
        <w:br/>
      </w:r>
      <w:r w:rsidRPr="00A87E46">
        <w:rPr>
          <w:rFonts w:ascii="Verdana" w:eastAsia="Times New Roman" w:hAnsi="Verdana" w:cs="Times New Roman"/>
          <w:sz w:val="24"/>
          <w:szCs w:val="24"/>
        </w:rPr>
        <w:br/>
        <w:t>The Members of CLE</w:t>
      </w:r>
    </w:p>
    <w:p w:rsidR="00A87E46" w:rsidRPr="00A87E46" w:rsidRDefault="00A87E46" w:rsidP="00A87E46">
      <w:pPr>
        <w:spacing w:before="100" w:beforeAutospacing="1" w:after="100" w:afterAutospacing="1"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rPr>
        <w:br/>
        <w:t>Dear Members,</w:t>
      </w:r>
    </w:p>
    <w:p w:rsidR="00A87E46" w:rsidRPr="00A87E46" w:rsidRDefault="00A87E46" w:rsidP="00A87E46">
      <w:pPr>
        <w:spacing w:before="100" w:beforeAutospacing="1" w:after="100" w:afterAutospacing="1"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rPr>
        <w:br/>
        <w:t>Sub</w:t>
      </w:r>
      <w:proofErr w:type="gramStart"/>
      <w:r w:rsidRPr="00A87E46">
        <w:rPr>
          <w:rFonts w:ascii="Verdana" w:eastAsia="Times New Roman" w:hAnsi="Verdana" w:cs="Times New Roman"/>
          <w:sz w:val="24"/>
          <w:szCs w:val="24"/>
        </w:rPr>
        <w:t>:-</w:t>
      </w:r>
      <w:proofErr w:type="gramEnd"/>
      <w:r w:rsidRPr="00A87E46">
        <w:rPr>
          <w:rFonts w:ascii="Verdana" w:eastAsia="Times New Roman" w:hAnsi="Verdana" w:cs="Times New Roman"/>
          <w:sz w:val="24"/>
          <w:szCs w:val="24"/>
        </w:rPr>
        <w:tab/>
      </w:r>
      <w:r w:rsidRPr="00A87E46">
        <w:rPr>
          <w:rFonts w:ascii="Verdana" w:eastAsia="Times New Roman" w:hAnsi="Verdana" w:cs="Times New Roman"/>
          <w:b/>
          <w:sz w:val="24"/>
          <w:szCs w:val="24"/>
        </w:rPr>
        <w:t>CLE’s Participation in the Africa International Footwear and Leather Products Exhibition (AFLEX 2025), Durban, South Africa : July 15-17, 2025</w:t>
      </w:r>
    </w:p>
    <w:p w:rsidR="00A87E46" w:rsidRPr="00A87E46" w:rsidRDefault="00A87E46" w:rsidP="00A87E46">
      <w:pPr>
        <w:spacing w:before="100" w:beforeAutospacing="1" w:after="100" w:afterAutospacing="1"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rPr>
        <w:br/>
      </w:r>
      <w:r w:rsidRPr="00A87E46">
        <w:rPr>
          <w:rFonts w:ascii="Verdana" w:eastAsia="Times New Roman" w:hAnsi="Verdana" w:cs="Times New Roman"/>
          <w:b/>
          <w:color w:val="FF8000"/>
          <w:sz w:val="24"/>
          <w:szCs w:val="24"/>
          <w:u w:val="single"/>
        </w:rPr>
        <w:t>About the event &amp; Market</w:t>
      </w:r>
    </w:p>
    <w:p w:rsidR="00A87E46" w:rsidRPr="00A87E46" w:rsidRDefault="00A87E46" w:rsidP="00A87E46">
      <w:pPr>
        <w:spacing w:before="100" w:beforeAutospacing="1" w:after="100" w:afterAutospacing="1"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rPr>
        <w:br/>
      </w:r>
      <w:r w:rsidRPr="00A87E46">
        <w:rPr>
          <w:rFonts w:ascii="Verdana" w:eastAsia="Times New Roman" w:hAnsi="Verdana" w:cs="Arial"/>
          <w:b/>
          <w:bCs/>
          <w:color w:val="000000"/>
          <w:sz w:val="24"/>
          <w:szCs w:val="24"/>
        </w:rPr>
        <w:t>AFLEX SOUTH AFRICA 2025-South Africa International Exhibition for Footwear, Leather Products &amp; Accessories, Machinery, Manufacturing Technology, Raw Materials and Chemicals</w:t>
      </w:r>
      <w:r w:rsidRPr="00A87E46">
        <w:rPr>
          <w:rFonts w:ascii="Verdana" w:eastAsia="Times New Roman" w:hAnsi="Verdana" w:cs="Arial"/>
          <w:color w:val="000000"/>
          <w:sz w:val="24"/>
          <w:szCs w:val="24"/>
        </w:rPr>
        <w:t> will be held during </w:t>
      </w:r>
      <w:r w:rsidRPr="00A87E46">
        <w:rPr>
          <w:rFonts w:ascii="Verdana" w:eastAsia="Times New Roman" w:hAnsi="Verdana" w:cs="Arial"/>
          <w:b/>
          <w:bCs/>
          <w:color w:val="000000"/>
          <w:sz w:val="24"/>
          <w:szCs w:val="24"/>
        </w:rPr>
        <w:t>15-17 JULY 2025 at Durban Exhibition Centre, Durban, South Africa. </w:t>
      </w:r>
    </w:p>
    <w:p w:rsidR="00A87E46" w:rsidRPr="00A87E46" w:rsidRDefault="00A87E46" w:rsidP="00A87E46">
      <w:pPr>
        <w:spacing w:before="100" w:beforeAutospacing="1" w:after="100" w:afterAutospacing="1" w:line="240" w:lineRule="auto"/>
        <w:jc w:val="both"/>
        <w:rPr>
          <w:rFonts w:ascii="Times New Roman" w:eastAsia="Times New Roman" w:hAnsi="Times New Roman" w:cs="Times New Roman"/>
          <w:sz w:val="24"/>
          <w:szCs w:val="24"/>
        </w:rPr>
      </w:pPr>
      <w:r w:rsidRPr="00A87E46">
        <w:rPr>
          <w:rFonts w:ascii="Verdana" w:eastAsia="Times New Roman" w:hAnsi="Verdana" w:cs="Arial"/>
          <w:color w:val="000000"/>
          <w:sz w:val="24"/>
          <w:szCs w:val="24"/>
        </w:rPr>
        <w:t xml:space="preserve">USD 15.35 billion African Footwear &amp; Leather Products markets with 5.29% growth </w:t>
      </w:r>
      <w:proofErr w:type="gramStart"/>
      <w:r w:rsidRPr="00A87E46">
        <w:rPr>
          <w:rFonts w:ascii="Verdana" w:eastAsia="Times New Roman" w:hAnsi="Verdana" w:cs="Arial"/>
          <w:color w:val="000000"/>
          <w:sz w:val="24"/>
          <w:szCs w:val="24"/>
        </w:rPr>
        <w:t>is</w:t>
      </w:r>
      <w:proofErr w:type="gramEnd"/>
      <w:r w:rsidRPr="00A87E46">
        <w:rPr>
          <w:rFonts w:ascii="Verdana" w:eastAsia="Times New Roman" w:hAnsi="Verdana" w:cs="Arial"/>
          <w:color w:val="000000"/>
          <w:sz w:val="24"/>
          <w:szCs w:val="24"/>
        </w:rPr>
        <w:t xml:space="preserve"> on the focus! </w:t>
      </w:r>
      <w:r w:rsidRPr="00A87E46">
        <w:rPr>
          <w:rFonts w:ascii="Verdana" w:eastAsia="Times New Roman" w:hAnsi="Verdana" w:cs="Arial"/>
          <w:b/>
          <w:bCs/>
          <w:color w:val="000000"/>
          <w:sz w:val="24"/>
          <w:szCs w:val="24"/>
        </w:rPr>
        <w:t>South Africa</w:t>
      </w:r>
      <w:r w:rsidRPr="00A87E46">
        <w:rPr>
          <w:rFonts w:ascii="Verdana" w:eastAsia="Times New Roman" w:hAnsi="Verdana" w:cs="Arial"/>
          <w:color w:val="000000"/>
          <w:sz w:val="24"/>
          <w:szCs w:val="24"/>
        </w:rPr>
        <w:t> is the largest exporter of footwear, leather and leather products in Africa, however, 90% of the finished goods are still imported. International companies are upbeat about the South Africa, and they want to make South Africa as their base.  </w:t>
      </w:r>
    </w:p>
    <w:p w:rsidR="00A87E46" w:rsidRPr="00A87E46" w:rsidRDefault="00A87E46" w:rsidP="00A87E46">
      <w:pPr>
        <w:spacing w:before="100" w:beforeAutospacing="1" w:after="100" w:afterAutospacing="1" w:line="240" w:lineRule="auto"/>
        <w:jc w:val="both"/>
        <w:rPr>
          <w:rFonts w:ascii="Times New Roman" w:eastAsia="Times New Roman" w:hAnsi="Times New Roman" w:cs="Times New Roman"/>
          <w:sz w:val="24"/>
          <w:szCs w:val="24"/>
        </w:rPr>
      </w:pPr>
      <w:r w:rsidRPr="00A87E46">
        <w:rPr>
          <w:rFonts w:ascii="Verdana" w:eastAsia="Times New Roman" w:hAnsi="Verdana" w:cs="Arial"/>
          <w:color w:val="000000"/>
          <w:sz w:val="24"/>
          <w:szCs w:val="24"/>
        </w:rPr>
        <w:t>It is expected that around 150+ global brands, suppliers of machinery and raw materials will showcase their products and services to the industry. Indeed, AFLEX South Africa shall gather the best-in-class trade buyers from the whole of Africa and beyond.</w:t>
      </w:r>
      <w:r w:rsidRPr="00A87E46">
        <w:rPr>
          <w:rFonts w:ascii="Verdana" w:eastAsia="Times New Roman" w:hAnsi="Verdana" w:cs="Times New Roman"/>
          <w:sz w:val="24"/>
          <w:szCs w:val="24"/>
        </w:rPr>
        <w:t xml:space="preserve"> </w:t>
      </w:r>
      <w:r w:rsidRPr="00A87E46">
        <w:rPr>
          <w:rFonts w:ascii="Verdana" w:eastAsia="Times New Roman" w:hAnsi="Verdana" w:cs="Arial"/>
          <w:color w:val="000000"/>
          <w:sz w:val="24"/>
          <w:szCs w:val="24"/>
          <w:shd w:val="clear" w:color="auto" w:fill="FFFFFF"/>
        </w:rPr>
        <w:t xml:space="preserve"> The show in Durban, which is fast emerging as a major hub for footwear and leather industry in the Continent of Africa, will be really fruitful.  </w:t>
      </w:r>
      <w:r w:rsidRPr="00A87E46">
        <w:rPr>
          <w:rFonts w:ascii="Verdana" w:eastAsia="Times New Roman" w:hAnsi="Verdana" w:cs="Times New Roman"/>
          <w:sz w:val="24"/>
          <w:szCs w:val="24"/>
        </w:rPr>
        <w:t xml:space="preserve">For more details about the show; please refer </w:t>
      </w:r>
      <w:hyperlink r:id="rId5" w:history="1">
        <w:r w:rsidRPr="00A87E46">
          <w:rPr>
            <w:rFonts w:ascii="Verdana" w:eastAsia="Times New Roman" w:hAnsi="Verdana" w:cs="Times New Roman"/>
            <w:color w:val="0000FF"/>
            <w:sz w:val="24"/>
            <w:szCs w:val="24"/>
            <w:u w:val="single"/>
          </w:rPr>
          <w:t>www.aflexonline.com</w:t>
        </w:r>
      </w:hyperlink>
    </w:p>
    <w:p w:rsidR="00A87E46" w:rsidRPr="00A87E46" w:rsidRDefault="00A87E46" w:rsidP="00A87E46">
      <w:pPr>
        <w:spacing w:before="100" w:beforeAutospacing="1" w:after="100" w:afterAutospacing="1"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rPr>
        <w:lastRenderedPageBreak/>
        <w:br/>
      </w:r>
      <w:r w:rsidRPr="00A87E46">
        <w:rPr>
          <w:rFonts w:ascii="Verdana" w:eastAsia="Times New Roman" w:hAnsi="Verdana" w:cs="Times New Roman"/>
          <w:sz w:val="24"/>
          <w:szCs w:val="24"/>
        </w:rPr>
        <w:br/>
      </w:r>
      <w:r w:rsidRPr="00A87E46">
        <w:rPr>
          <w:rFonts w:ascii="Verdana" w:eastAsia="Times New Roman" w:hAnsi="Verdana" w:cs="Times New Roman"/>
          <w:b/>
          <w:color w:val="FF8000"/>
          <w:sz w:val="24"/>
          <w:szCs w:val="24"/>
          <w:u w:val="single"/>
        </w:rPr>
        <w:t>Exhibit Profile</w:t>
      </w:r>
    </w:p>
    <w:p w:rsidR="00A87E46" w:rsidRPr="00A87E46" w:rsidRDefault="00A87E46" w:rsidP="00A87E46">
      <w:pPr>
        <w:spacing w:before="100" w:beforeAutospacing="1" w:after="100" w:afterAutospacing="1"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rPr>
        <w:t> </w:t>
      </w:r>
    </w:p>
    <w:p w:rsidR="00A87E46" w:rsidRPr="00A87E46" w:rsidRDefault="00A87E46" w:rsidP="00A87E46">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A87E46">
        <w:rPr>
          <w:rFonts w:ascii="Verdana" w:eastAsia="Times New Roman" w:hAnsi="Verdana" w:cs="Arial"/>
          <w:color w:val="000000"/>
          <w:sz w:val="24"/>
          <w:szCs w:val="24"/>
          <w:lang w:eastAsia="en-IN"/>
        </w:rPr>
        <w:t xml:space="preserve">Leather Footwear (Shoes, Sandals, </w:t>
      </w:r>
      <w:proofErr w:type="spellStart"/>
      <w:r w:rsidRPr="00A87E46">
        <w:rPr>
          <w:rFonts w:ascii="Verdana" w:eastAsia="Times New Roman" w:hAnsi="Verdana" w:cs="Arial"/>
          <w:color w:val="000000"/>
          <w:sz w:val="24"/>
          <w:szCs w:val="24"/>
          <w:lang w:eastAsia="en-IN"/>
        </w:rPr>
        <w:t>Chappals</w:t>
      </w:r>
      <w:proofErr w:type="spellEnd"/>
      <w:r w:rsidRPr="00A87E46">
        <w:rPr>
          <w:rFonts w:ascii="Verdana" w:eastAsia="Times New Roman" w:hAnsi="Verdana" w:cs="Arial"/>
          <w:color w:val="000000"/>
          <w:sz w:val="24"/>
          <w:szCs w:val="24"/>
          <w:lang w:eastAsia="en-IN"/>
        </w:rPr>
        <w:t>) Ladies, Gents, Children</w:t>
      </w:r>
    </w:p>
    <w:p w:rsidR="00A87E46" w:rsidRPr="00A87E46" w:rsidRDefault="00A87E46" w:rsidP="00A87E46">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A87E46">
        <w:rPr>
          <w:rFonts w:ascii="Verdana" w:eastAsia="Times New Roman" w:hAnsi="Verdana" w:cs="Arial"/>
          <w:color w:val="000000"/>
          <w:sz w:val="24"/>
          <w:szCs w:val="24"/>
          <w:lang w:eastAsia="en-IN"/>
        </w:rPr>
        <w:t>Leather Garments (Jackets, pants, motorbike jackets etc)</w:t>
      </w:r>
    </w:p>
    <w:p w:rsidR="00A87E46" w:rsidRPr="00A87E46" w:rsidRDefault="00A87E46" w:rsidP="00A87E46">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A87E46">
        <w:rPr>
          <w:rFonts w:ascii="Verdana" w:eastAsia="Times New Roman" w:hAnsi="Verdana" w:cs="Arial"/>
          <w:color w:val="000000"/>
          <w:sz w:val="24"/>
          <w:szCs w:val="24"/>
          <w:lang w:eastAsia="en-IN"/>
        </w:rPr>
        <w:t>Leather Goods &amp; Accessories (Handbags, purses, belts, pouches, small leather goods etc)</w:t>
      </w:r>
    </w:p>
    <w:p w:rsidR="00A87E46" w:rsidRPr="00A87E46" w:rsidRDefault="00A87E46" w:rsidP="00A87E46">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A87E46">
        <w:rPr>
          <w:rFonts w:ascii="Verdana" w:eastAsia="Times New Roman" w:hAnsi="Verdana" w:cs="Arial"/>
          <w:color w:val="000000"/>
          <w:sz w:val="24"/>
          <w:szCs w:val="24"/>
          <w:lang w:eastAsia="en-IN"/>
        </w:rPr>
        <w:t>Leather Gloves (fashion, fancy, industrial)</w:t>
      </w:r>
    </w:p>
    <w:p w:rsidR="00A87E46" w:rsidRPr="00A87E46" w:rsidRDefault="00A87E46" w:rsidP="00A87E46">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A87E46">
        <w:rPr>
          <w:rFonts w:ascii="Verdana" w:eastAsia="Times New Roman" w:hAnsi="Verdana" w:cs="Arial"/>
          <w:bCs/>
          <w:color w:val="000000"/>
          <w:sz w:val="24"/>
          <w:szCs w:val="24"/>
          <w:lang w:eastAsia="en-IN"/>
        </w:rPr>
        <w:t>Non-Leather Footwear</w:t>
      </w:r>
      <w:r w:rsidRPr="00A87E46">
        <w:rPr>
          <w:rFonts w:ascii="Verdana" w:eastAsia="Times New Roman" w:hAnsi="Verdana" w:cs="Arial"/>
          <w:color w:val="000000"/>
          <w:sz w:val="24"/>
          <w:szCs w:val="24"/>
          <w:lang w:eastAsia="en-IN"/>
        </w:rPr>
        <w:t xml:space="preserve"> (Shoes, Sandals, </w:t>
      </w:r>
      <w:proofErr w:type="spellStart"/>
      <w:r w:rsidRPr="00A87E46">
        <w:rPr>
          <w:rFonts w:ascii="Verdana" w:eastAsia="Times New Roman" w:hAnsi="Verdana" w:cs="Arial"/>
          <w:color w:val="000000"/>
          <w:sz w:val="24"/>
          <w:szCs w:val="24"/>
          <w:lang w:eastAsia="en-IN"/>
        </w:rPr>
        <w:t>Chappals</w:t>
      </w:r>
      <w:proofErr w:type="spellEnd"/>
      <w:r w:rsidRPr="00A87E46">
        <w:rPr>
          <w:rFonts w:ascii="Verdana" w:eastAsia="Times New Roman" w:hAnsi="Verdana" w:cs="Arial"/>
          <w:color w:val="000000"/>
          <w:sz w:val="24"/>
          <w:szCs w:val="24"/>
          <w:lang w:eastAsia="en-IN"/>
        </w:rPr>
        <w:t>) Ladies, Gents, Children)</w:t>
      </w:r>
    </w:p>
    <w:p w:rsidR="00A87E46" w:rsidRPr="00A87E46" w:rsidRDefault="00A87E46" w:rsidP="00A87E46">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A87E46">
        <w:rPr>
          <w:rFonts w:ascii="Verdana" w:eastAsia="Times New Roman" w:hAnsi="Verdana" w:cs="Arial"/>
          <w:color w:val="000000"/>
          <w:sz w:val="24"/>
          <w:szCs w:val="24"/>
          <w:lang w:eastAsia="en-IN"/>
        </w:rPr>
        <w:t>Footwear Components (shoe uppers, soles, insoles and other components)</w:t>
      </w:r>
    </w:p>
    <w:p w:rsidR="00A87E46" w:rsidRPr="00A87E46" w:rsidRDefault="00A87E46" w:rsidP="00A87E46">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A87E46">
        <w:rPr>
          <w:rFonts w:ascii="Verdana" w:eastAsia="Times New Roman" w:hAnsi="Verdana" w:cs="Arial"/>
          <w:sz w:val="24"/>
          <w:szCs w:val="24"/>
          <w:lang w:eastAsia="en-IN"/>
        </w:rPr>
        <w:t xml:space="preserve">Safety &amp; </w:t>
      </w:r>
      <w:proofErr w:type="spellStart"/>
      <w:r w:rsidRPr="00A87E46">
        <w:rPr>
          <w:rFonts w:ascii="Verdana" w:eastAsia="Times New Roman" w:hAnsi="Verdana" w:cs="Arial"/>
          <w:sz w:val="24"/>
          <w:szCs w:val="24"/>
          <w:lang w:eastAsia="en-IN"/>
        </w:rPr>
        <w:t>Defence</w:t>
      </w:r>
      <w:proofErr w:type="spellEnd"/>
      <w:r w:rsidRPr="00A87E46">
        <w:rPr>
          <w:rFonts w:ascii="Verdana" w:eastAsia="Times New Roman" w:hAnsi="Verdana" w:cs="Arial"/>
          <w:sz w:val="24"/>
          <w:szCs w:val="24"/>
          <w:lang w:eastAsia="en-IN"/>
        </w:rPr>
        <w:t xml:space="preserve"> Products </w:t>
      </w:r>
      <w:proofErr w:type="spellStart"/>
      <w:r w:rsidRPr="00A87E46">
        <w:rPr>
          <w:rFonts w:ascii="Verdana" w:eastAsia="Times New Roman" w:hAnsi="Verdana" w:cs="Arial"/>
          <w:sz w:val="24"/>
          <w:szCs w:val="24"/>
          <w:lang w:eastAsia="en-IN"/>
        </w:rPr>
        <w:t>i.e.</w:t>
      </w:r>
      <w:r w:rsidRPr="00A87E46">
        <w:rPr>
          <w:rFonts w:ascii="Verdana" w:eastAsia="Times New Roman" w:hAnsi="Verdana" w:cs="Times New Roman"/>
          <w:spacing w:val="11"/>
          <w:sz w:val="24"/>
          <w:szCs w:val="24"/>
          <w:lang w:eastAsia="en-IN"/>
        </w:rPr>
        <w:t>Safety</w:t>
      </w:r>
      <w:proofErr w:type="spellEnd"/>
      <w:r w:rsidRPr="00A87E46">
        <w:rPr>
          <w:rFonts w:ascii="Verdana" w:eastAsia="Times New Roman" w:hAnsi="Verdana" w:cs="Times New Roman"/>
          <w:spacing w:val="11"/>
          <w:sz w:val="24"/>
          <w:szCs w:val="24"/>
          <w:lang w:eastAsia="en-IN"/>
        </w:rPr>
        <w:t xml:space="preserve"> Shoes/Military Boots, Industrial Leather Gloves, industrial aprons, </w:t>
      </w:r>
      <w:r w:rsidRPr="00A87E46">
        <w:rPr>
          <w:rFonts w:ascii="Verdana" w:eastAsia="Times New Roman" w:hAnsi="Verdana" w:cs="Times New Roman"/>
          <w:spacing w:val="12"/>
          <w:sz w:val="24"/>
          <w:szCs w:val="24"/>
          <w:lang w:eastAsia="en-IN"/>
        </w:rPr>
        <w:t>industrial tool kits etc.</w:t>
      </w:r>
    </w:p>
    <w:p w:rsidR="00A87E46" w:rsidRPr="00A87E46" w:rsidRDefault="00A87E46" w:rsidP="00A87E46">
      <w:pPr>
        <w:numPr>
          <w:ilvl w:val="1"/>
          <w:numId w:val="1"/>
        </w:numPr>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A87E46">
        <w:rPr>
          <w:rFonts w:ascii="Verdana" w:eastAsia="Times New Roman" w:hAnsi="Verdana" w:cs="Arial"/>
          <w:sz w:val="24"/>
          <w:szCs w:val="24"/>
          <w:lang w:eastAsia="en-IN"/>
        </w:rPr>
        <w:t xml:space="preserve">Finished Leather, Components and Materials </w:t>
      </w:r>
    </w:p>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p>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b/>
          <w:color w:val="FF8000"/>
          <w:sz w:val="24"/>
          <w:szCs w:val="24"/>
          <w:u w:val="single"/>
          <w:lang w:eastAsia="en-IN"/>
        </w:rPr>
        <w:t>Visitor Profile</w:t>
      </w:r>
    </w:p>
    <w:p w:rsidR="00A87E46" w:rsidRPr="00A87E46" w:rsidRDefault="00A87E46" w:rsidP="00A87E46">
      <w:pPr>
        <w:spacing w:before="100" w:beforeAutospacing="1" w:after="0" w:line="240" w:lineRule="auto"/>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br/>
      </w:r>
      <w:r w:rsidRPr="00A87E46">
        <w:rPr>
          <w:rFonts w:ascii="Verdana" w:eastAsia="Times New Roman" w:hAnsi="Verdana" w:cs="Times New Roman"/>
          <w:sz w:val="24"/>
          <w:szCs w:val="24"/>
          <w:lang w:eastAsia="en-IN"/>
        </w:rPr>
        <w:br/>
      </w:r>
      <w:r w:rsidRPr="00A87E46">
        <w:rPr>
          <w:rFonts w:ascii="Verdana" w:eastAsia="Symbol" w:hAnsi="Verdana" w:cs="Symbol"/>
          <w:sz w:val="24"/>
          <w:szCs w:val="24"/>
          <w:lang w:eastAsia="en-IN"/>
        </w:rPr>
        <w:t>·</w:t>
      </w:r>
      <w:r w:rsidRPr="00A87E46">
        <w:rPr>
          <w:rFonts w:ascii="Verdana" w:eastAsia="Symbol" w:hAnsi="Verdana" w:cs="Times New Roman"/>
          <w:sz w:val="24"/>
          <w:szCs w:val="24"/>
          <w:lang w:eastAsia="en-IN"/>
        </w:rPr>
        <w:t xml:space="preserve">         </w:t>
      </w:r>
      <w:r w:rsidRPr="00A87E46">
        <w:rPr>
          <w:rFonts w:ascii="Verdana" w:eastAsia="Times New Roman" w:hAnsi="Verdana" w:cs="Times New Roman"/>
          <w:sz w:val="24"/>
          <w:szCs w:val="24"/>
          <w:lang w:eastAsia="en-IN"/>
        </w:rPr>
        <w:t>Brands</w:t>
      </w:r>
      <w:r w:rsidRPr="00A87E46">
        <w:rPr>
          <w:rFonts w:ascii="Verdana" w:eastAsia="Times New Roman" w:hAnsi="Verdana" w:cs="Times New Roman"/>
          <w:sz w:val="24"/>
          <w:szCs w:val="24"/>
          <w:lang w:eastAsia="en-IN"/>
        </w:rPr>
        <w:br/>
      </w:r>
      <w:r w:rsidRPr="00A87E46">
        <w:rPr>
          <w:rFonts w:ascii="Verdana" w:eastAsia="Symbol" w:hAnsi="Verdana" w:cs="Symbol"/>
          <w:sz w:val="24"/>
          <w:szCs w:val="24"/>
          <w:lang w:eastAsia="en-IN"/>
        </w:rPr>
        <w:t>·</w:t>
      </w:r>
      <w:r w:rsidRPr="00A87E46">
        <w:rPr>
          <w:rFonts w:ascii="Verdana" w:eastAsia="Symbol" w:hAnsi="Verdana" w:cs="Times New Roman"/>
          <w:sz w:val="24"/>
          <w:szCs w:val="24"/>
          <w:lang w:eastAsia="en-IN"/>
        </w:rPr>
        <w:t xml:space="preserve">         </w:t>
      </w:r>
      <w:r w:rsidRPr="00A87E46">
        <w:rPr>
          <w:rFonts w:ascii="Verdana" w:eastAsia="Times New Roman" w:hAnsi="Verdana" w:cs="Times New Roman"/>
          <w:sz w:val="24"/>
          <w:szCs w:val="24"/>
          <w:lang w:eastAsia="en-IN"/>
        </w:rPr>
        <w:t>Retail Chains and Buying Houses</w:t>
      </w:r>
      <w:r w:rsidRPr="00A87E46">
        <w:rPr>
          <w:rFonts w:ascii="Verdana" w:eastAsia="Times New Roman" w:hAnsi="Verdana" w:cs="Times New Roman"/>
          <w:sz w:val="24"/>
          <w:szCs w:val="24"/>
          <w:lang w:eastAsia="en-IN"/>
        </w:rPr>
        <w:br/>
      </w:r>
      <w:r w:rsidRPr="00A87E46">
        <w:rPr>
          <w:rFonts w:ascii="Verdana" w:eastAsia="Symbol" w:hAnsi="Verdana" w:cs="Symbol"/>
          <w:sz w:val="24"/>
          <w:szCs w:val="24"/>
          <w:lang w:eastAsia="en-IN"/>
        </w:rPr>
        <w:t>·</w:t>
      </w:r>
      <w:r w:rsidRPr="00A87E46">
        <w:rPr>
          <w:rFonts w:ascii="Verdana" w:eastAsia="Symbol" w:hAnsi="Verdana" w:cs="Times New Roman"/>
          <w:sz w:val="24"/>
          <w:szCs w:val="24"/>
          <w:lang w:eastAsia="en-IN"/>
        </w:rPr>
        <w:t xml:space="preserve">         </w:t>
      </w:r>
      <w:r w:rsidRPr="00A87E46">
        <w:rPr>
          <w:rFonts w:ascii="Verdana" w:eastAsia="Times New Roman" w:hAnsi="Verdana" w:cs="Times New Roman"/>
          <w:sz w:val="24"/>
          <w:szCs w:val="24"/>
          <w:lang w:eastAsia="en-IN"/>
        </w:rPr>
        <w:t>Departmental Stores</w:t>
      </w:r>
      <w:r w:rsidRPr="00A87E46">
        <w:rPr>
          <w:rFonts w:ascii="Verdana" w:eastAsia="Times New Roman" w:hAnsi="Verdana" w:cs="Times New Roman"/>
          <w:sz w:val="24"/>
          <w:szCs w:val="24"/>
          <w:lang w:eastAsia="en-IN"/>
        </w:rPr>
        <w:br/>
      </w:r>
      <w:r w:rsidRPr="00A87E46">
        <w:rPr>
          <w:rFonts w:ascii="Verdana" w:eastAsia="Symbol" w:hAnsi="Verdana" w:cs="Symbol"/>
          <w:sz w:val="24"/>
          <w:szCs w:val="24"/>
          <w:lang w:eastAsia="en-IN"/>
        </w:rPr>
        <w:t>·</w:t>
      </w:r>
      <w:r w:rsidRPr="00A87E46">
        <w:rPr>
          <w:rFonts w:ascii="Verdana" w:eastAsia="Symbol" w:hAnsi="Verdana" w:cs="Times New Roman"/>
          <w:sz w:val="24"/>
          <w:szCs w:val="24"/>
          <w:lang w:eastAsia="en-IN"/>
        </w:rPr>
        <w:t xml:space="preserve">         </w:t>
      </w:r>
      <w:r w:rsidRPr="00A87E46">
        <w:rPr>
          <w:rFonts w:ascii="Verdana" w:eastAsia="Times New Roman" w:hAnsi="Verdana" w:cs="Times New Roman"/>
          <w:sz w:val="24"/>
          <w:szCs w:val="24"/>
          <w:lang w:eastAsia="en-IN"/>
        </w:rPr>
        <w:t>Wholesalers and Distributors</w:t>
      </w:r>
      <w:r w:rsidRPr="00A87E46">
        <w:rPr>
          <w:rFonts w:ascii="Verdana" w:eastAsia="Times New Roman" w:hAnsi="Verdana" w:cs="Times New Roman"/>
          <w:sz w:val="24"/>
          <w:szCs w:val="24"/>
          <w:lang w:eastAsia="en-IN"/>
        </w:rPr>
        <w:br/>
        <w:t> </w:t>
      </w:r>
      <w:r w:rsidRPr="00A87E46">
        <w:rPr>
          <w:rFonts w:ascii="Verdana" w:eastAsia="Times New Roman" w:hAnsi="Verdana" w:cs="Times New Roman"/>
          <w:sz w:val="24"/>
          <w:szCs w:val="24"/>
          <w:lang w:eastAsia="en-IN"/>
        </w:rPr>
        <w:br/>
      </w:r>
      <w:r w:rsidRPr="00A87E46">
        <w:rPr>
          <w:rFonts w:ascii="Verdana" w:eastAsia="Times New Roman" w:hAnsi="Verdana" w:cs="Times New Roman"/>
          <w:sz w:val="24"/>
          <w:szCs w:val="24"/>
          <w:lang w:eastAsia="en-IN"/>
        </w:rPr>
        <w:br/>
      </w:r>
    </w:p>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b/>
          <w:color w:val="FF8000"/>
          <w:sz w:val="24"/>
          <w:szCs w:val="24"/>
          <w:u w:val="single"/>
          <w:lang w:eastAsia="en-IN"/>
        </w:rPr>
        <w:t>CLE’s proposed participation in the AFLEX 2024</w:t>
      </w:r>
    </w:p>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br/>
      </w:r>
      <w:r w:rsidRPr="00A87E46">
        <w:rPr>
          <w:rFonts w:ascii="Verdana" w:eastAsia="Times New Roman" w:hAnsi="Verdana" w:cs="Times New Roman"/>
          <w:sz w:val="24"/>
          <w:szCs w:val="24"/>
          <w:lang w:eastAsia="en-IN"/>
        </w:rPr>
        <w:br/>
        <w:t xml:space="preserve">CLE’s application seeking MAI funding support for organizing participation of members in the AFLEX, South Africa 2025 is under consideration of the Ministry.     Meantime, keeping in view the short time available, we are announcing CLE’s participation on self financing basis and once we receive MAI approval, MAI support will be extended to the participating companies.  </w:t>
      </w:r>
    </w:p>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lastRenderedPageBreak/>
        <w:br/>
      </w:r>
      <w:r w:rsidRPr="00A87E46">
        <w:rPr>
          <w:rFonts w:ascii="Verdana" w:eastAsia="Times New Roman" w:hAnsi="Verdana" w:cs="Times New Roman"/>
          <w:sz w:val="24"/>
          <w:szCs w:val="24"/>
          <w:lang w:eastAsia="en-IN"/>
        </w:rPr>
        <w:br/>
      </w:r>
      <w:r w:rsidRPr="00A87E46">
        <w:rPr>
          <w:rFonts w:ascii="Verdana" w:eastAsia="Times New Roman" w:hAnsi="Verdana" w:cs="Times New Roman"/>
          <w:b/>
          <w:color w:val="FF8000"/>
          <w:sz w:val="24"/>
          <w:szCs w:val="24"/>
          <w:u w:val="single"/>
          <w:lang w:eastAsia="en-IN"/>
        </w:rPr>
        <w:t>Participation charges</w:t>
      </w:r>
    </w:p>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br/>
      </w:r>
      <w:r w:rsidRPr="00A87E46">
        <w:rPr>
          <w:rFonts w:ascii="Verdana" w:eastAsia="Times New Roman" w:hAnsi="Verdana" w:cs="Times New Roman"/>
          <w:sz w:val="24"/>
          <w:szCs w:val="24"/>
          <w:lang w:eastAsia="en-IN"/>
        </w:rPr>
        <w:br/>
      </w:r>
    </w:p>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t>Keeping in view our longstanding relationship,  the fair organizer has offered very special discount for the companies participating through CLE and accordingly, taking into account the venue cost, stand construction, marketing and promotional charges etc., we are notifying the un-subsidized participation charges, as under:-</w:t>
      </w:r>
    </w:p>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br/>
        <w:t> </w:t>
      </w:r>
    </w:p>
    <w:tbl>
      <w:tblPr>
        <w:tblW w:w="0" w:type="auto"/>
        <w:tblInd w:w="28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4860"/>
        <w:gridCol w:w="1792"/>
        <w:gridCol w:w="2302"/>
      </w:tblGrid>
      <w:tr w:rsidR="00A87E46" w:rsidRPr="00A87E46" w:rsidTr="00A87E46">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t xml:space="preserve">Participation charges for 9 sq. </w:t>
            </w:r>
            <w:proofErr w:type="spellStart"/>
            <w:r w:rsidRPr="00A87E46">
              <w:rPr>
                <w:rFonts w:ascii="Verdana" w:eastAsia="Times New Roman" w:hAnsi="Verdana" w:cs="Times New Roman"/>
                <w:sz w:val="24"/>
                <w:szCs w:val="24"/>
                <w:lang w:eastAsia="en-IN"/>
              </w:rPr>
              <w:t>mtrs</w:t>
            </w:r>
            <w:proofErr w:type="spellEnd"/>
            <w:r w:rsidRPr="00A87E46">
              <w:rPr>
                <w:rFonts w:ascii="Verdana" w:eastAsia="Times New Roman" w:hAnsi="Verdana" w:cs="Times New Roman"/>
                <w:sz w:val="24"/>
                <w:szCs w:val="24"/>
                <w:lang w:eastAsia="en-IN"/>
              </w:rPr>
              <w:t>. fully built up stand</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t>GST @ 18%</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t>Total amount to be paid</w:t>
            </w:r>
          </w:p>
        </w:tc>
      </w:tr>
      <w:tr w:rsidR="00A87E46" w:rsidRPr="00A87E46" w:rsidTr="00A87E46">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t>Rs. 2,68,625/-</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t>Rs. 48,353/-</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t>Rs. 3,16,978/-</w:t>
            </w:r>
          </w:p>
        </w:tc>
      </w:tr>
    </w:tbl>
    <w:p w:rsidR="00A87E46" w:rsidRPr="00A87E46" w:rsidRDefault="00A87E46" w:rsidP="00A87E46">
      <w:pPr>
        <w:spacing w:after="0" w:line="240" w:lineRule="auto"/>
        <w:rPr>
          <w:rFonts w:ascii="Times New Roman" w:eastAsia="Times New Roman" w:hAnsi="Times New Roman" w:cs="Times New Roman"/>
          <w:sz w:val="24"/>
          <w:szCs w:val="24"/>
        </w:rPr>
      </w:pPr>
      <w:r w:rsidRPr="00A87E46">
        <w:rPr>
          <w:rFonts w:ascii="Times New Roman" w:eastAsia="Times New Roman" w:hAnsi="Times New Roman" w:cs="Times New Roman"/>
          <w:sz w:val="24"/>
          <w:szCs w:val="24"/>
        </w:rPr>
        <w:br/>
      </w:r>
      <w:r w:rsidRPr="00A87E46">
        <w:rPr>
          <w:rFonts w:ascii="Symbol" w:eastAsia="Symbol" w:hAnsi="Symbol" w:cs="Symbol"/>
          <w:color w:val="FF8000"/>
          <w:sz w:val="24"/>
          <w:szCs w:val="24"/>
          <w:lang w:eastAsia="en-IN"/>
        </w:rPr>
        <w:t></w:t>
      </w:r>
      <w:r w:rsidRPr="00A87E46">
        <w:rPr>
          <w:rFonts w:ascii="Times New Roman" w:eastAsia="Symbol" w:hAnsi="Times New Roman" w:cs="Times New Roman"/>
          <w:color w:val="FF8000"/>
          <w:sz w:val="14"/>
          <w:szCs w:val="14"/>
          <w:lang w:eastAsia="en-IN"/>
        </w:rPr>
        <w:t xml:space="preserve">         </w:t>
      </w:r>
      <w:r w:rsidRPr="00A87E46">
        <w:rPr>
          <w:rFonts w:ascii="Verdana" w:eastAsia="Times New Roman" w:hAnsi="Verdana" w:cs="Times New Roman"/>
          <w:b/>
          <w:color w:val="FF8000"/>
          <w:sz w:val="24"/>
          <w:szCs w:val="24"/>
          <w:lang w:eastAsia="en-IN"/>
        </w:rPr>
        <w:t>In the event of MAI approval, the participation fee will be reduced to approx. Rs. 1</w:t>
      </w:r>
      <w:proofErr w:type="gramStart"/>
      <w:r w:rsidRPr="00A87E46">
        <w:rPr>
          <w:rFonts w:ascii="Verdana" w:eastAsia="Times New Roman" w:hAnsi="Verdana" w:cs="Times New Roman"/>
          <w:b/>
          <w:color w:val="FF8000"/>
          <w:sz w:val="24"/>
          <w:szCs w:val="24"/>
          <w:lang w:eastAsia="en-IN"/>
        </w:rPr>
        <w:t>,53,000</w:t>
      </w:r>
      <w:proofErr w:type="gramEnd"/>
      <w:r w:rsidRPr="00A87E46">
        <w:rPr>
          <w:rFonts w:ascii="Verdana" w:eastAsia="Times New Roman" w:hAnsi="Verdana" w:cs="Times New Roman"/>
          <w:b/>
          <w:color w:val="FF8000"/>
          <w:sz w:val="24"/>
          <w:szCs w:val="24"/>
          <w:lang w:eastAsia="en-IN"/>
        </w:rPr>
        <w:t xml:space="preserve">/- + GST for a 9 sq. </w:t>
      </w:r>
      <w:proofErr w:type="spellStart"/>
      <w:r w:rsidRPr="00A87E46">
        <w:rPr>
          <w:rFonts w:ascii="Verdana" w:eastAsia="Times New Roman" w:hAnsi="Verdana" w:cs="Times New Roman"/>
          <w:b/>
          <w:color w:val="FF8000"/>
          <w:sz w:val="24"/>
          <w:szCs w:val="24"/>
          <w:lang w:eastAsia="en-IN"/>
        </w:rPr>
        <w:t>mtrs</w:t>
      </w:r>
      <w:proofErr w:type="spellEnd"/>
      <w:r w:rsidRPr="00A87E46">
        <w:rPr>
          <w:rFonts w:ascii="Verdana" w:eastAsia="Times New Roman" w:hAnsi="Verdana" w:cs="Times New Roman"/>
          <w:b/>
          <w:color w:val="FF8000"/>
          <w:sz w:val="24"/>
          <w:szCs w:val="24"/>
          <w:lang w:eastAsia="en-IN"/>
        </w:rPr>
        <w:t xml:space="preserve">. </w:t>
      </w:r>
      <w:proofErr w:type="gramStart"/>
      <w:r w:rsidRPr="00A87E46">
        <w:rPr>
          <w:rFonts w:ascii="Verdana" w:eastAsia="Times New Roman" w:hAnsi="Verdana" w:cs="Times New Roman"/>
          <w:b/>
          <w:color w:val="FF8000"/>
          <w:sz w:val="24"/>
          <w:szCs w:val="24"/>
          <w:lang w:eastAsia="en-IN"/>
        </w:rPr>
        <w:t>fully</w:t>
      </w:r>
      <w:proofErr w:type="gramEnd"/>
      <w:r w:rsidRPr="00A87E46">
        <w:rPr>
          <w:rFonts w:ascii="Verdana" w:eastAsia="Times New Roman" w:hAnsi="Verdana" w:cs="Times New Roman"/>
          <w:b/>
          <w:color w:val="FF8000"/>
          <w:sz w:val="24"/>
          <w:szCs w:val="24"/>
          <w:lang w:eastAsia="en-IN"/>
        </w:rPr>
        <w:t xml:space="preserve"> built up booth.    </w:t>
      </w:r>
      <w:r w:rsidRPr="00A87E46">
        <w:rPr>
          <w:rFonts w:ascii="Times New Roman" w:eastAsia="Times New Roman" w:hAnsi="Times New Roman" w:cs="Times New Roman"/>
          <w:sz w:val="24"/>
          <w:szCs w:val="24"/>
        </w:rPr>
        <w:br/>
      </w:r>
      <w:r w:rsidRPr="00A87E46">
        <w:rPr>
          <w:rFonts w:ascii="Times New Roman" w:eastAsia="Times New Roman" w:hAnsi="Times New Roman" w:cs="Times New Roman"/>
          <w:sz w:val="24"/>
          <w:szCs w:val="24"/>
        </w:rPr>
        <w:br/>
      </w:r>
      <w:r w:rsidRPr="00A87E46">
        <w:rPr>
          <w:rFonts w:ascii="Symbol" w:eastAsia="Symbol" w:hAnsi="Symbol" w:cs="Symbol"/>
          <w:color w:val="FF8000"/>
          <w:sz w:val="24"/>
          <w:szCs w:val="24"/>
          <w:lang w:eastAsia="en-IN"/>
        </w:rPr>
        <w:t></w:t>
      </w:r>
      <w:r w:rsidRPr="00A87E46">
        <w:rPr>
          <w:rFonts w:ascii="Times New Roman" w:eastAsia="Symbol" w:hAnsi="Times New Roman" w:cs="Times New Roman"/>
          <w:color w:val="FF8000"/>
          <w:sz w:val="14"/>
          <w:szCs w:val="14"/>
          <w:lang w:eastAsia="en-IN"/>
        </w:rPr>
        <w:t xml:space="preserve">         </w:t>
      </w:r>
      <w:proofErr w:type="gramStart"/>
      <w:r w:rsidRPr="00A87E46">
        <w:rPr>
          <w:rFonts w:ascii="Verdana" w:eastAsia="Times New Roman" w:hAnsi="Verdana" w:cs="Times New Roman"/>
          <w:b/>
          <w:color w:val="FF8000"/>
          <w:sz w:val="24"/>
          <w:szCs w:val="24"/>
          <w:lang w:eastAsia="en-IN"/>
        </w:rPr>
        <w:t>In</w:t>
      </w:r>
      <w:proofErr w:type="gramEnd"/>
      <w:r w:rsidRPr="00A87E46">
        <w:rPr>
          <w:rFonts w:ascii="Verdana" w:eastAsia="Times New Roman" w:hAnsi="Verdana" w:cs="Times New Roman"/>
          <w:b/>
          <w:color w:val="FF8000"/>
          <w:sz w:val="24"/>
          <w:szCs w:val="24"/>
          <w:lang w:eastAsia="en-IN"/>
        </w:rPr>
        <w:t xml:space="preserve"> that case, eligible companies can claim airfare reimbursement </w:t>
      </w:r>
      <w:proofErr w:type="spellStart"/>
      <w:r w:rsidRPr="00A87E46">
        <w:rPr>
          <w:rFonts w:ascii="Verdana" w:eastAsia="Times New Roman" w:hAnsi="Verdana" w:cs="Times New Roman"/>
          <w:b/>
          <w:color w:val="FF8000"/>
          <w:sz w:val="24"/>
          <w:szCs w:val="24"/>
          <w:lang w:eastAsia="en-IN"/>
        </w:rPr>
        <w:t>upto</w:t>
      </w:r>
      <w:proofErr w:type="spellEnd"/>
      <w:r w:rsidRPr="00A87E46">
        <w:rPr>
          <w:rFonts w:ascii="Verdana" w:eastAsia="Times New Roman" w:hAnsi="Verdana" w:cs="Times New Roman"/>
          <w:b/>
          <w:color w:val="FF8000"/>
          <w:sz w:val="24"/>
          <w:szCs w:val="24"/>
          <w:lang w:eastAsia="en-IN"/>
        </w:rPr>
        <w:t xml:space="preserve"> a maximum of Rs. 1.50 </w:t>
      </w:r>
      <w:proofErr w:type="spellStart"/>
      <w:r w:rsidRPr="00A87E46">
        <w:rPr>
          <w:rFonts w:ascii="Verdana" w:eastAsia="Times New Roman" w:hAnsi="Verdana" w:cs="Times New Roman"/>
          <w:b/>
          <w:color w:val="FF8000"/>
          <w:sz w:val="24"/>
          <w:szCs w:val="24"/>
          <w:lang w:eastAsia="en-IN"/>
        </w:rPr>
        <w:t>lakhs</w:t>
      </w:r>
      <w:proofErr w:type="spellEnd"/>
      <w:r w:rsidRPr="00A87E46">
        <w:rPr>
          <w:rFonts w:ascii="Verdana" w:eastAsia="Times New Roman" w:hAnsi="Verdana" w:cs="Times New Roman"/>
          <w:b/>
          <w:color w:val="FF8000"/>
          <w:sz w:val="24"/>
          <w:szCs w:val="24"/>
          <w:lang w:eastAsia="en-IN"/>
        </w:rPr>
        <w:t xml:space="preserve"> per company, for their participation in the said fair.  </w:t>
      </w:r>
      <w:r w:rsidRPr="00A87E46">
        <w:rPr>
          <w:rFonts w:ascii="Times New Roman" w:eastAsia="Times New Roman" w:hAnsi="Times New Roman" w:cs="Times New Roman"/>
          <w:sz w:val="24"/>
          <w:szCs w:val="24"/>
        </w:rPr>
        <w:br/>
      </w:r>
      <w:r w:rsidRPr="00A87E46">
        <w:rPr>
          <w:rFonts w:ascii="Times New Roman" w:eastAsia="Times New Roman" w:hAnsi="Times New Roman" w:cs="Times New Roman"/>
          <w:sz w:val="24"/>
          <w:szCs w:val="24"/>
        </w:rPr>
        <w:br/>
      </w:r>
      <w:r w:rsidRPr="00A87E46">
        <w:rPr>
          <w:rFonts w:ascii="Symbol" w:eastAsia="Symbol" w:hAnsi="Symbol" w:cs="Symbol"/>
          <w:color w:val="FF8000"/>
          <w:sz w:val="24"/>
          <w:szCs w:val="24"/>
          <w:lang w:eastAsia="en-IN"/>
        </w:rPr>
        <w:t></w:t>
      </w:r>
      <w:r w:rsidRPr="00A87E46">
        <w:rPr>
          <w:rFonts w:ascii="Times New Roman" w:eastAsia="Symbol" w:hAnsi="Times New Roman" w:cs="Times New Roman"/>
          <w:color w:val="FF8000"/>
          <w:sz w:val="14"/>
          <w:szCs w:val="14"/>
          <w:lang w:eastAsia="en-IN"/>
        </w:rPr>
        <w:t xml:space="preserve">         </w:t>
      </w:r>
      <w:proofErr w:type="gramStart"/>
      <w:r w:rsidRPr="00A87E46">
        <w:rPr>
          <w:rFonts w:ascii="Verdana" w:eastAsia="Times New Roman" w:hAnsi="Verdana" w:cs="Times New Roman"/>
          <w:b/>
          <w:color w:val="FF8000"/>
          <w:sz w:val="24"/>
          <w:szCs w:val="24"/>
          <w:lang w:eastAsia="en-IN"/>
        </w:rPr>
        <w:t>An</w:t>
      </w:r>
      <w:proofErr w:type="gramEnd"/>
      <w:r w:rsidRPr="00A87E46">
        <w:rPr>
          <w:rFonts w:ascii="Verdana" w:eastAsia="Times New Roman" w:hAnsi="Verdana" w:cs="Times New Roman"/>
          <w:b/>
          <w:color w:val="FF8000"/>
          <w:sz w:val="24"/>
          <w:szCs w:val="24"/>
          <w:lang w:eastAsia="en-IN"/>
        </w:rPr>
        <w:t xml:space="preserve"> amount of Rs. 8000/- + GST will be charged for corner booths (over and above the participation fee). </w:t>
      </w:r>
    </w:p>
    <w:p w:rsidR="00A87E46" w:rsidRPr="00A87E46" w:rsidRDefault="00A87E46" w:rsidP="00A87E46">
      <w:pPr>
        <w:spacing w:before="100" w:beforeAutospacing="1" w:after="100" w:afterAutospacing="1" w:line="240" w:lineRule="auto"/>
        <w:jc w:val="both"/>
        <w:rPr>
          <w:rFonts w:ascii="Times New Roman" w:eastAsia="Times New Roman" w:hAnsi="Times New Roman" w:cs="Times New Roman"/>
          <w:sz w:val="24"/>
          <w:szCs w:val="24"/>
        </w:rPr>
      </w:pPr>
      <w:r w:rsidRPr="00A87E46">
        <w:rPr>
          <w:rFonts w:ascii="Verdana" w:eastAsia="Times New Roman" w:hAnsi="Verdana" w:cs="Times New Roman"/>
          <w:b/>
          <w:color w:val="FF8000"/>
          <w:sz w:val="24"/>
          <w:szCs w:val="24"/>
          <w:u w:val="single"/>
          <w:lang w:eastAsia="en-IN"/>
        </w:rPr>
        <w:t xml:space="preserve">Interested members can book their booth by remitting an advance amount of Rs. 1.50 </w:t>
      </w:r>
      <w:proofErr w:type="spellStart"/>
      <w:r w:rsidRPr="00A87E46">
        <w:rPr>
          <w:rFonts w:ascii="Verdana" w:eastAsia="Times New Roman" w:hAnsi="Verdana" w:cs="Times New Roman"/>
          <w:b/>
          <w:color w:val="FF8000"/>
          <w:sz w:val="24"/>
          <w:szCs w:val="24"/>
          <w:u w:val="single"/>
          <w:lang w:eastAsia="en-IN"/>
        </w:rPr>
        <w:t>lakhs</w:t>
      </w:r>
      <w:proofErr w:type="spellEnd"/>
      <w:r w:rsidRPr="00A87E46">
        <w:rPr>
          <w:rFonts w:ascii="Verdana" w:eastAsia="Times New Roman" w:hAnsi="Verdana" w:cs="Times New Roman"/>
          <w:b/>
          <w:color w:val="FF8000"/>
          <w:sz w:val="24"/>
          <w:szCs w:val="24"/>
          <w:u w:val="single"/>
          <w:lang w:eastAsia="en-IN"/>
        </w:rPr>
        <w:t xml:space="preserve"> + 18% GST to CLE’s bank account.   Balance amount may be remitted once CLE announce the MAI subsidized rates.</w:t>
      </w:r>
    </w:p>
    <w:p w:rsidR="00A87E46" w:rsidRPr="00A87E46" w:rsidRDefault="00A87E46" w:rsidP="00A87E46">
      <w:pPr>
        <w:spacing w:before="100" w:beforeAutospacing="1" w:after="100" w:afterAutospacing="1" w:line="240" w:lineRule="auto"/>
        <w:jc w:val="both"/>
        <w:rPr>
          <w:rFonts w:ascii="Times New Roman" w:eastAsia="Times New Roman" w:hAnsi="Times New Roman" w:cs="Times New Roman"/>
          <w:sz w:val="24"/>
          <w:szCs w:val="24"/>
        </w:rPr>
      </w:pPr>
    </w:p>
    <w:p w:rsidR="00A87E46" w:rsidRPr="00A87E46" w:rsidRDefault="00A87E46" w:rsidP="00A87E46">
      <w:pPr>
        <w:spacing w:before="100" w:beforeAutospacing="1" w:after="100" w:afterAutospacing="1" w:line="240" w:lineRule="auto"/>
        <w:jc w:val="both"/>
        <w:rPr>
          <w:rFonts w:ascii="Times New Roman" w:eastAsia="Times New Roman" w:hAnsi="Times New Roman" w:cs="Times New Roman"/>
          <w:sz w:val="24"/>
          <w:szCs w:val="24"/>
        </w:rPr>
      </w:pPr>
      <w:r w:rsidRPr="00A87E46">
        <w:rPr>
          <w:rFonts w:ascii="Verdana" w:eastAsia="Times New Roman" w:hAnsi="Verdana" w:cs="Times New Roman"/>
          <w:b/>
          <w:color w:val="FF8000"/>
          <w:sz w:val="24"/>
          <w:szCs w:val="24"/>
          <w:u w:val="single"/>
          <w:lang w:eastAsia="en-IN"/>
        </w:rPr>
        <w:t>Booth Package</w:t>
      </w:r>
    </w:p>
    <w:p w:rsidR="00A87E46" w:rsidRPr="00A87E46" w:rsidRDefault="00A87E46" w:rsidP="00A87E46">
      <w:pPr>
        <w:spacing w:before="100" w:beforeAutospacing="1" w:after="100" w:afterAutospacing="1"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br/>
        <w:t>The fair organizer will be offering the following ‘Standard Booth Package’ for CLE participants:-</w:t>
      </w:r>
    </w:p>
    <w:p w:rsidR="00A87E46" w:rsidRPr="00A87E46" w:rsidRDefault="00A87E46" w:rsidP="00A87E46">
      <w:pPr>
        <w:spacing w:before="100" w:beforeAutospacing="1" w:after="100" w:afterAutospacing="1"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lastRenderedPageBreak/>
        <w:br/>
        <w:t xml:space="preserve">9 </w:t>
      </w:r>
      <w:proofErr w:type="spellStart"/>
      <w:r w:rsidRPr="00A87E46">
        <w:rPr>
          <w:rFonts w:ascii="Verdana" w:eastAsia="Times New Roman" w:hAnsi="Verdana" w:cs="Times New Roman"/>
          <w:sz w:val="24"/>
          <w:szCs w:val="24"/>
          <w:lang w:eastAsia="en-IN"/>
        </w:rPr>
        <w:t>Sqmt</w:t>
      </w:r>
      <w:proofErr w:type="spellEnd"/>
      <w:r w:rsidRPr="00A87E46">
        <w:rPr>
          <w:rFonts w:ascii="Verdana" w:eastAsia="Times New Roman" w:hAnsi="Verdana" w:cs="Times New Roman"/>
          <w:sz w:val="24"/>
          <w:szCs w:val="24"/>
          <w:lang w:eastAsia="en-IN"/>
        </w:rPr>
        <w:t xml:space="preserve"> Shell Scheme Package - 3 chairs, one round table, lockable counter, floor carpet, 6 spotlights, 4 shelves per panel (27 Flat Panels / 9 </w:t>
      </w:r>
      <w:proofErr w:type="spellStart"/>
      <w:r w:rsidRPr="00A87E46">
        <w:rPr>
          <w:rFonts w:ascii="Verdana" w:eastAsia="Times New Roman" w:hAnsi="Verdana" w:cs="Times New Roman"/>
          <w:sz w:val="24"/>
          <w:szCs w:val="24"/>
          <w:lang w:eastAsia="en-IN"/>
        </w:rPr>
        <w:t>sqmt</w:t>
      </w:r>
      <w:proofErr w:type="spellEnd"/>
      <w:r w:rsidRPr="00A87E46">
        <w:rPr>
          <w:rFonts w:ascii="Verdana" w:eastAsia="Times New Roman" w:hAnsi="Verdana" w:cs="Times New Roman"/>
          <w:sz w:val="24"/>
          <w:szCs w:val="24"/>
          <w:lang w:eastAsia="en-IN"/>
        </w:rPr>
        <w:t xml:space="preserve"> booth) and India Pavilion Branding. </w:t>
      </w:r>
    </w:p>
    <w:p w:rsidR="00A87E46" w:rsidRPr="00A87E46" w:rsidRDefault="00A87E46" w:rsidP="00A87E46">
      <w:pPr>
        <w:spacing w:before="100" w:beforeAutospacing="1" w:after="100" w:afterAutospacing="1" w:line="240" w:lineRule="auto"/>
        <w:rPr>
          <w:rFonts w:ascii="Times New Roman" w:eastAsia="Times New Roman" w:hAnsi="Times New Roman" w:cs="Times New Roman"/>
          <w:sz w:val="24"/>
          <w:szCs w:val="24"/>
        </w:rPr>
      </w:pPr>
      <w:r w:rsidRPr="00A87E46">
        <w:rPr>
          <w:rFonts w:ascii="Verdana" w:eastAsia="Times New Roman" w:hAnsi="Verdana" w:cs="Times New Roman"/>
          <w:b/>
          <w:bCs/>
          <w:color w:val="E36C0A" w:themeColor="accent6" w:themeShade="BF"/>
          <w:sz w:val="24"/>
          <w:szCs w:val="24"/>
          <w:u w:val="single"/>
          <w:lang w:eastAsia="en-IN"/>
        </w:rPr>
        <w:t>Visa</w:t>
      </w:r>
    </w:p>
    <w:p w:rsidR="00A87E46" w:rsidRPr="00A87E46" w:rsidRDefault="00A87E46" w:rsidP="00A87E46">
      <w:pPr>
        <w:spacing w:before="100" w:beforeAutospacing="1" w:after="100" w:afterAutospacing="1"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t xml:space="preserve">Members have to arrange Visa to South Africa on their own.  However, CLE will arrange the Invitation Letters.  </w:t>
      </w:r>
      <w:r w:rsidRPr="00A87E46">
        <w:rPr>
          <w:rFonts w:ascii="Verdana" w:eastAsia="Calibri" w:hAnsi="Verdana" w:cs="Times New Roman"/>
          <w:sz w:val="24"/>
          <w:szCs w:val="24"/>
          <w:lang w:eastAsia="en-IN"/>
        </w:rPr>
        <w:t>Please note that non-issuance of Visa or any other reasons will not be considered as a valid reason for withdrawal subsequent to confirmation of participation. Hence, withdrawal from participation after confirmation will not be allowed and payment once deposited to CLE will not be refunded for whatever reasons, until and unless the fair is cancelled by the organizer.</w:t>
      </w:r>
    </w:p>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b/>
          <w:bCs/>
          <w:color w:val="FF0000"/>
          <w:sz w:val="24"/>
          <w:szCs w:val="24"/>
          <w:lang w:eastAsia="en-IN"/>
        </w:rPr>
        <w:t>Accordingly, applications (in the attached format) are invited from the interested members for participation in the AFLEX, Durban</w:t>
      </w:r>
      <w:proofErr w:type="gramStart"/>
      <w:r w:rsidRPr="00A87E46">
        <w:rPr>
          <w:rFonts w:ascii="Verdana" w:eastAsia="Times New Roman" w:hAnsi="Verdana" w:cs="Times New Roman"/>
          <w:b/>
          <w:bCs/>
          <w:color w:val="FF0000"/>
          <w:sz w:val="24"/>
          <w:szCs w:val="24"/>
          <w:lang w:eastAsia="en-IN"/>
        </w:rPr>
        <w:t>,  South</w:t>
      </w:r>
      <w:proofErr w:type="gramEnd"/>
      <w:r w:rsidRPr="00A87E46">
        <w:rPr>
          <w:rFonts w:ascii="Verdana" w:eastAsia="Times New Roman" w:hAnsi="Verdana" w:cs="Times New Roman"/>
          <w:b/>
          <w:bCs/>
          <w:color w:val="FF0000"/>
          <w:sz w:val="24"/>
          <w:szCs w:val="24"/>
          <w:lang w:eastAsia="en-IN"/>
        </w:rPr>
        <w:t xml:space="preserve"> Africa 2025.  Participants are requested to apply through the Online </w:t>
      </w:r>
      <w:proofErr w:type="gramStart"/>
      <w:r w:rsidRPr="00A87E46">
        <w:rPr>
          <w:rFonts w:ascii="Verdana" w:eastAsia="Times New Roman" w:hAnsi="Verdana" w:cs="Times New Roman"/>
          <w:b/>
          <w:bCs/>
          <w:color w:val="FF0000"/>
          <w:sz w:val="24"/>
          <w:szCs w:val="24"/>
          <w:lang w:eastAsia="en-IN"/>
        </w:rPr>
        <w:t xml:space="preserve">Portal  </w:t>
      </w:r>
      <w:proofErr w:type="gramEnd"/>
      <w:r w:rsidRPr="00A87E46">
        <w:rPr>
          <w:rFonts w:ascii="Verdana" w:eastAsia="Times New Roman" w:hAnsi="Verdana" w:cs="Times New Roman"/>
          <w:b/>
          <w:bCs/>
          <w:color w:val="FF0000"/>
          <w:sz w:val="24"/>
          <w:szCs w:val="24"/>
          <w:lang w:eastAsia="en-IN"/>
        </w:rPr>
        <w:fldChar w:fldCharType="begin"/>
      </w:r>
      <w:r w:rsidRPr="00A87E46">
        <w:rPr>
          <w:rFonts w:ascii="Verdana" w:eastAsia="Times New Roman" w:hAnsi="Verdana" w:cs="Times New Roman"/>
          <w:b/>
          <w:bCs/>
          <w:color w:val="FF0000"/>
          <w:sz w:val="24"/>
          <w:szCs w:val="24"/>
          <w:lang w:eastAsia="en-IN"/>
        </w:rPr>
        <w:instrText xml:space="preserve"> HYPERLINK "https://clemarketaccess.com" </w:instrText>
      </w:r>
      <w:r w:rsidRPr="00A87E46">
        <w:rPr>
          <w:rFonts w:ascii="Verdana" w:eastAsia="Times New Roman" w:hAnsi="Verdana" w:cs="Times New Roman"/>
          <w:b/>
          <w:bCs/>
          <w:color w:val="FF0000"/>
          <w:sz w:val="24"/>
          <w:szCs w:val="24"/>
          <w:lang w:eastAsia="en-IN"/>
        </w:rPr>
        <w:fldChar w:fldCharType="separate"/>
      </w:r>
      <w:r w:rsidRPr="00A87E46">
        <w:rPr>
          <w:rFonts w:ascii="Verdana" w:eastAsia="Times New Roman" w:hAnsi="Verdana" w:cs="Times New Roman"/>
          <w:b/>
          <w:bCs/>
          <w:color w:val="0000FF"/>
          <w:sz w:val="24"/>
          <w:szCs w:val="24"/>
          <w:u w:val="single"/>
          <w:lang w:eastAsia="en-IN"/>
        </w:rPr>
        <w:t>https://clemarketaccess.com</w:t>
      </w:r>
      <w:r w:rsidRPr="00A87E46">
        <w:rPr>
          <w:rFonts w:ascii="Verdana" w:eastAsia="Times New Roman" w:hAnsi="Verdana" w:cs="Times New Roman"/>
          <w:b/>
          <w:bCs/>
          <w:color w:val="FF0000"/>
          <w:sz w:val="24"/>
          <w:szCs w:val="24"/>
          <w:lang w:eastAsia="en-IN"/>
        </w:rPr>
        <w:fldChar w:fldCharType="end"/>
      </w:r>
      <w:r w:rsidRPr="00A87E46">
        <w:rPr>
          <w:rFonts w:ascii="Verdana" w:eastAsia="Times New Roman" w:hAnsi="Verdana" w:cs="Times New Roman"/>
          <w:b/>
          <w:bCs/>
          <w:color w:val="FF0000"/>
          <w:sz w:val="24"/>
          <w:szCs w:val="24"/>
          <w:lang w:eastAsia="en-IN"/>
        </w:rPr>
        <w:t xml:space="preserve"> .   </w:t>
      </w:r>
      <w:proofErr w:type="gramStart"/>
      <w:r w:rsidRPr="00A87E46">
        <w:rPr>
          <w:rFonts w:ascii="Verdana" w:eastAsia="Times New Roman" w:hAnsi="Verdana" w:cs="Times New Roman"/>
          <w:b/>
          <w:bCs/>
          <w:color w:val="FF0000"/>
          <w:sz w:val="24"/>
          <w:szCs w:val="24"/>
          <w:lang w:eastAsia="en-IN"/>
        </w:rPr>
        <w:t>Participation fee may be remitted to CLE's bank account through the payment gateway in the Portal.</w:t>
      </w:r>
      <w:proofErr w:type="gramEnd"/>
      <w:r w:rsidRPr="00A87E46">
        <w:rPr>
          <w:rFonts w:ascii="Verdana" w:eastAsia="Times New Roman" w:hAnsi="Verdana" w:cs="Times New Roman"/>
          <w:b/>
          <w:bCs/>
          <w:color w:val="FF0000"/>
          <w:sz w:val="24"/>
          <w:szCs w:val="24"/>
          <w:lang w:eastAsia="en-IN"/>
        </w:rPr>
        <w:t xml:space="preserve">  For any support for submitting the application/remitting payment, please write </w:t>
      </w:r>
      <w:proofErr w:type="gramStart"/>
      <w:r w:rsidRPr="00A87E46">
        <w:rPr>
          <w:rFonts w:ascii="Verdana" w:eastAsia="Times New Roman" w:hAnsi="Verdana" w:cs="Times New Roman"/>
          <w:b/>
          <w:bCs/>
          <w:color w:val="FF0000"/>
          <w:sz w:val="24"/>
          <w:szCs w:val="24"/>
          <w:lang w:eastAsia="en-IN"/>
        </w:rPr>
        <w:t xml:space="preserve">to  </w:t>
      </w:r>
      <w:proofErr w:type="gramEnd"/>
      <w:hyperlink r:id="rId6" w:history="1">
        <w:r w:rsidRPr="00A87E46">
          <w:rPr>
            <w:rFonts w:ascii="Verdana" w:eastAsia="Times New Roman" w:hAnsi="Verdana" w:cs="Times New Roman"/>
            <w:b/>
            <w:bCs/>
            <w:color w:val="0000FF"/>
            <w:sz w:val="24"/>
            <w:szCs w:val="24"/>
            <w:u w:val="single"/>
            <w:lang w:val="en-IN" w:eastAsia="en-IN"/>
          </w:rPr>
          <w:t>support@clemarketaccess.com</w:t>
        </w:r>
      </w:hyperlink>
      <w:r w:rsidRPr="00A87E46">
        <w:rPr>
          <w:rFonts w:ascii="Verdana" w:eastAsia="Times New Roman" w:hAnsi="Verdana" w:cs="Times New Roman"/>
          <w:b/>
          <w:bCs/>
          <w:color w:val="FF0000"/>
          <w:sz w:val="24"/>
          <w:szCs w:val="24"/>
          <w:lang w:eastAsia="en-IN"/>
        </w:rPr>
        <w:t xml:space="preserve"> ; </w:t>
      </w:r>
      <w:hyperlink r:id="rId7" w:history="1">
        <w:r w:rsidRPr="00A87E46">
          <w:rPr>
            <w:rFonts w:ascii="Verdana" w:eastAsia="Times New Roman" w:hAnsi="Verdana" w:cs="Times New Roman"/>
            <w:b/>
            <w:bCs/>
            <w:color w:val="0000FF"/>
            <w:sz w:val="24"/>
            <w:szCs w:val="24"/>
            <w:u w:val="single"/>
            <w:lang w:val="en-IN" w:eastAsia="en-IN"/>
          </w:rPr>
          <w:t>epo-imdfairs2@cleindia.com</w:t>
        </w:r>
      </w:hyperlink>
      <w:r w:rsidRPr="00A87E46">
        <w:rPr>
          <w:rFonts w:ascii="Verdana" w:eastAsia="Times New Roman" w:hAnsi="Verdana" w:cs="Times New Roman"/>
          <w:b/>
          <w:bCs/>
          <w:color w:val="FF0000"/>
          <w:sz w:val="24"/>
          <w:szCs w:val="24"/>
          <w:lang w:eastAsia="en-IN"/>
        </w:rPr>
        <w:t xml:space="preserve"> ; </w:t>
      </w:r>
      <w:hyperlink r:id="rId8" w:history="1">
        <w:r w:rsidRPr="00A87E46">
          <w:rPr>
            <w:rFonts w:ascii="Verdana" w:eastAsia="Times New Roman" w:hAnsi="Verdana" w:cs="Times New Roman"/>
            <w:b/>
            <w:bCs/>
            <w:color w:val="0000FF"/>
            <w:sz w:val="24"/>
            <w:szCs w:val="24"/>
            <w:u w:val="single"/>
            <w:lang w:val="en-IN" w:eastAsia="en-IN"/>
          </w:rPr>
          <w:t>epo-imdfairs1@cleindia.com</w:t>
        </w:r>
      </w:hyperlink>
      <w:r w:rsidRPr="00A87E46">
        <w:rPr>
          <w:rFonts w:ascii="Verdana" w:eastAsia="Times New Roman" w:hAnsi="Verdana" w:cs="Times New Roman"/>
          <w:b/>
          <w:bCs/>
          <w:color w:val="FF0000"/>
          <w:sz w:val="24"/>
          <w:szCs w:val="24"/>
          <w:lang w:eastAsia="en-IN"/>
        </w:rPr>
        <w:t xml:space="preserve"> </w:t>
      </w:r>
    </w:p>
    <w:p w:rsidR="00A87E46" w:rsidRPr="00A87E46" w:rsidRDefault="00A87E46" w:rsidP="00A87E46">
      <w:pPr>
        <w:spacing w:before="100" w:beforeAutospacing="1" w:after="0" w:line="240" w:lineRule="auto"/>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t> </w:t>
      </w:r>
    </w:p>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b/>
          <w:color w:val="E36C0A" w:themeColor="accent6" w:themeShade="BF"/>
          <w:sz w:val="24"/>
          <w:szCs w:val="24"/>
          <w:u w:val="single"/>
          <w:lang w:eastAsia="en-IN"/>
        </w:rPr>
        <w:t>Last date for confirming participation</w:t>
      </w:r>
    </w:p>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b/>
          <w:sz w:val="24"/>
          <w:szCs w:val="24"/>
          <w:lang w:eastAsia="en-IN"/>
        </w:rPr>
        <w:t>The fair organizer has given time to CLE till 30</w:t>
      </w:r>
      <w:r w:rsidRPr="00A87E46">
        <w:rPr>
          <w:rFonts w:ascii="Verdana" w:eastAsia="Times New Roman" w:hAnsi="Verdana" w:cs="Times New Roman"/>
          <w:b/>
          <w:sz w:val="24"/>
          <w:szCs w:val="24"/>
          <w:vertAlign w:val="superscript"/>
          <w:lang w:eastAsia="en-IN"/>
        </w:rPr>
        <w:t>th</w:t>
      </w:r>
      <w:r w:rsidRPr="00A87E46">
        <w:rPr>
          <w:rFonts w:ascii="Verdana" w:eastAsia="Times New Roman" w:hAnsi="Verdana" w:cs="Times New Roman"/>
          <w:b/>
          <w:sz w:val="24"/>
          <w:szCs w:val="24"/>
          <w:lang w:eastAsia="en-IN"/>
        </w:rPr>
        <w:t xml:space="preserve"> April, 2025 for informing our final space requirement.    Hence members are requested to kindly confirm their participation before 30</w:t>
      </w:r>
      <w:r w:rsidRPr="00A87E46">
        <w:rPr>
          <w:rFonts w:ascii="Verdana" w:eastAsia="Times New Roman" w:hAnsi="Verdana" w:cs="Times New Roman"/>
          <w:b/>
          <w:sz w:val="24"/>
          <w:szCs w:val="24"/>
          <w:vertAlign w:val="superscript"/>
          <w:lang w:eastAsia="en-IN"/>
        </w:rPr>
        <w:t>th</w:t>
      </w:r>
      <w:r w:rsidRPr="00A87E46">
        <w:rPr>
          <w:rFonts w:ascii="Verdana" w:eastAsia="Times New Roman" w:hAnsi="Verdana" w:cs="Times New Roman"/>
          <w:b/>
          <w:sz w:val="24"/>
          <w:szCs w:val="24"/>
          <w:lang w:eastAsia="en-IN"/>
        </w:rPr>
        <w:t xml:space="preserve"> April, 2025 by remitting the advance amount of Rs. 1.50 </w:t>
      </w:r>
      <w:proofErr w:type="spellStart"/>
      <w:r w:rsidRPr="00A87E46">
        <w:rPr>
          <w:rFonts w:ascii="Verdana" w:eastAsia="Times New Roman" w:hAnsi="Verdana" w:cs="Times New Roman"/>
          <w:b/>
          <w:sz w:val="24"/>
          <w:szCs w:val="24"/>
          <w:lang w:eastAsia="en-IN"/>
        </w:rPr>
        <w:t>lakhs</w:t>
      </w:r>
      <w:proofErr w:type="spellEnd"/>
      <w:r w:rsidRPr="00A87E46">
        <w:rPr>
          <w:rFonts w:ascii="Verdana" w:eastAsia="Times New Roman" w:hAnsi="Verdana" w:cs="Times New Roman"/>
          <w:b/>
          <w:sz w:val="24"/>
          <w:szCs w:val="24"/>
          <w:lang w:eastAsia="en-IN"/>
        </w:rPr>
        <w:t xml:space="preserve"> + 18% GST to CLE’s bank account. </w:t>
      </w:r>
    </w:p>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t> </w:t>
      </w:r>
    </w:p>
    <w:p w:rsidR="00A87E46" w:rsidRPr="00A87E46" w:rsidRDefault="00A87E46" w:rsidP="00A87E46">
      <w:pPr>
        <w:spacing w:before="100" w:beforeAutospacing="1" w:after="0" w:line="240" w:lineRule="auto"/>
        <w:jc w:val="both"/>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t>Best regards,</w:t>
      </w:r>
    </w:p>
    <w:p w:rsidR="00A87E46" w:rsidRPr="00A87E46" w:rsidRDefault="00A87E46" w:rsidP="00A87E46">
      <w:pPr>
        <w:spacing w:before="100" w:beforeAutospacing="1" w:after="0" w:line="240" w:lineRule="auto"/>
        <w:rPr>
          <w:rFonts w:ascii="Times New Roman" w:eastAsia="Times New Roman" w:hAnsi="Times New Roman" w:cs="Times New Roman"/>
          <w:sz w:val="24"/>
          <w:szCs w:val="24"/>
        </w:rPr>
      </w:pPr>
      <w:r w:rsidRPr="00A87E46">
        <w:rPr>
          <w:rFonts w:ascii="Verdana" w:eastAsia="Times New Roman" w:hAnsi="Verdana" w:cs="Times New Roman"/>
          <w:sz w:val="24"/>
          <w:szCs w:val="24"/>
          <w:lang w:eastAsia="en-IN"/>
        </w:rPr>
        <w:br/>
        <w:t xml:space="preserve">R. </w:t>
      </w:r>
      <w:proofErr w:type="spellStart"/>
      <w:r w:rsidRPr="00A87E46">
        <w:rPr>
          <w:rFonts w:ascii="Verdana" w:eastAsia="Times New Roman" w:hAnsi="Verdana" w:cs="Times New Roman"/>
          <w:sz w:val="24"/>
          <w:szCs w:val="24"/>
          <w:lang w:eastAsia="en-IN"/>
        </w:rPr>
        <w:t>Selvam</w:t>
      </w:r>
      <w:proofErr w:type="spellEnd"/>
      <w:r w:rsidRPr="00A87E46">
        <w:rPr>
          <w:rFonts w:ascii="Verdana" w:eastAsia="Times New Roman" w:hAnsi="Verdana" w:cs="Times New Roman"/>
          <w:sz w:val="24"/>
          <w:szCs w:val="24"/>
          <w:lang w:eastAsia="en-IN"/>
        </w:rPr>
        <w:t>, IAS</w:t>
      </w:r>
      <w:r w:rsidRPr="00A87E46">
        <w:rPr>
          <w:rFonts w:ascii="Verdana" w:eastAsia="Times New Roman" w:hAnsi="Verdana" w:cs="Times New Roman"/>
          <w:sz w:val="24"/>
          <w:szCs w:val="24"/>
          <w:lang w:eastAsia="en-IN"/>
        </w:rPr>
        <w:br/>
        <w:t>Executive Director</w:t>
      </w:r>
      <w:r w:rsidRPr="00A87E46">
        <w:rPr>
          <w:rFonts w:ascii="Verdana" w:eastAsia="Times New Roman" w:hAnsi="Verdana" w:cs="Times New Roman"/>
          <w:sz w:val="24"/>
          <w:szCs w:val="24"/>
          <w:lang w:eastAsia="en-IN"/>
        </w:rPr>
        <w:br/>
        <w:t>Council for Leather Exports </w:t>
      </w:r>
    </w:p>
    <w:p w:rsidR="00DC35C5" w:rsidRDefault="00A87E46" w:rsidP="00A87E46">
      <w:pPr>
        <w:spacing w:before="100" w:beforeAutospacing="1" w:after="100" w:afterAutospacing="1" w:line="240" w:lineRule="auto"/>
      </w:pPr>
      <w:r w:rsidRPr="00A87E46">
        <w:rPr>
          <w:rFonts w:ascii="Verdana" w:eastAsia="Times New Roman" w:hAnsi="Verdana" w:cs="Times New Roman"/>
          <w:caps/>
          <w:sz w:val="24"/>
          <w:szCs w:val="24"/>
        </w:rPr>
        <w:t> </w:t>
      </w:r>
    </w:p>
    <w:sectPr w:rsidR="00DC35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C4012"/>
    <w:multiLevelType w:val="multilevel"/>
    <w:tmpl w:val="554001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A87E46"/>
    <w:rsid w:val="00A87E46"/>
    <w:rsid w:val="00DC3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a98a5306msonormal">
    <w:name w:val="ydpa98a5306msonormal"/>
    <w:basedOn w:val="Normal"/>
    <w:rsid w:val="00A87E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7E46"/>
    <w:rPr>
      <w:color w:val="0000FF"/>
      <w:u w:val="single"/>
    </w:rPr>
  </w:style>
</w:styles>
</file>

<file path=word/webSettings.xml><?xml version="1.0" encoding="utf-8"?>
<w:webSettings xmlns:r="http://schemas.openxmlformats.org/officeDocument/2006/relationships" xmlns:w="http://schemas.openxmlformats.org/wordprocessingml/2006/main">
  <w:divs>
    <w:div w:id="155546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imdfairs2@cleindia.com" TargetMode="External"/><Relationship Id="rId3" Type="http://schemas.openxmlformats.org/officeDocument/2006/relationships/settings" Target="settings.xml"/><Relationship Id="rId7" Type="http://schemas.openxmlformats.org/officeDocument/2006/relationships/hyperlink" Target="mailto:epo-imdfairs2@cle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clemarketaccess.com" TargetMode="External"/><Relationship Id="rId5" Type="http://schemas.openxmlformats.org/officeDocument/2006/relationships/hyperlink" Target="http://www.aflexonlin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IDLS</dc:creator>
  <cp:keywords/>
  <dc:description/>
  <cp:lastModifiedBy>IDLS</cp:lastModifiedBy>
  <cp:revision>3</cp:revision>
  <dcterms:created xsi:type="dcterms:W3CDTF">2025-03-03T04:52:00Z</dcterms:created>
  <dcterms:modified xsi:type="dcterms:W3CDTF">2025-03-03T04:53:00Z</dcterms:modified>
</cp:coreProperties>
</file>